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18" w:rsidRPr="000C0718" w:rsidRDefault="00AB47E6" w:rsidP="00AB47E6">
      <w:pPr>
        <w:shd w:val="clear" w:color="auto" w:fill="FFFFFF"/>
        <w:spacing w:after="0" w:line="360" w:lineRule="atLeast"/>
        <w:jc w:val="center"/>
        <w:textAlignment w:val="baseline"/>
        <w:rPr>
          <w:rFonts w:ascii="Times New Roman" w:eastAsia="Times New Roman" w:hAnsi="Times New Roman" w:cs="Times New Roman"/>
          <w:b/>
          <w:bCs/>
          <w:sz w:val="28"/>
          <w:szCs w:val="28"/>
          <w:bdr w:val="none" w:sz="0" w:space="0" w:color="auto" w:frame="1"/>
          <w:lang w:eastAsia="ru-RU"/>
        </w:rPr>
      </w:pPr>
      <w:r w:rsidRPr="000C0718">
        <w:rPr>
          <w:rFonts w:ascii="Times New Roman" w:eastAsia="Times New Roman" w:hAnsi="Times New Roman" w:cs="Times New Roman"/>
          <w:b/>
          <w:bCs/>
          <w:sz w:val="28"/>
          <w:szCs w:val="28"/>
          <w:bdr w:val="none" w:sz="0" w:space="0" w:color="auto" w:frame="1"/>
          <w:lang w:eastAsia="ru-RU"/>
        </w:rPr>
        <w:t xml:space="preserve">Антикоррупционный стандарт деятельности муниципального автономного общеобразовательного учреждения г. Хабаровска </w:t>
      </w:r>
    </w:p>
    <w:p w:rsidR="00AB47E6" w:rsidRPr="000C0718" w:rsidRDefault="00AB47E6" w:rsidP="00AB47E6">
      <w:pPr>
        <w:shd w:val="clear" w:color="auto" w:fill="FFFFFF"/>
        <w:spacing w:after="0" w:line="360" w:lineRule="atLeast"/>
        <w:jc w:val="center"/>
        <w:textAlignment w:val="baseline"/>
        <w:rPr>
          <w:rFonts w:ascii="Times New Roman" w:eastAsia="Times New Roman" w:hAnsi="Times New Roman" w:cs="Times New Roman"/>
          <w:b/>
          <w:bCs/>
          <w:sz w:val="28"/>
          <w:szCs w:val="28"/>
          <w:bdr w:val="none" w:sz="0" w:space="0" w:color="auto" w:frame="1"/>
          <w:lang w:eastAsia="ru-RU"/>
        </w:rPr>
      </w:pPr>
      <w:r w:rsidRPr="000C0718">
        <w:rPr>
          <w:rFonts w:ascii="Times New Roman" w:eastAsia="Times New Roman" w:hAnsi="Times New Roman" w:cs="Times New Roman"/>
          <w:b/>
          <w:bCs/>
          <w:sz w:val="28"/>
          <w:szCs w:val="28"/>
          <w:bdr w:val="none" w:sz="0" w:space="0" w:color="auto" w:frame="1"/>
          <w:lang w:eastAsia="ru-RU"/>
        </w:rPr>
        <w:t>«Лицей инновационных технологий»</w:t>
      </w:r>
      <w:r w:rsidR="001B1089">
        <w:rPr>
          <w:rFonts w:ascii="Times New Roman" w:eastAsia="Times New Roman" w:hAnsi="Times New Roman" w:cs="Times New Roman"/>
          <w:b/>
          <w:bCs/>
          <w:sz w:val="28"/>
          <w:szCs w:val="28"/>
          <w:bdr w:val="none" w:sz="0" w:space="0" w:color="auto" w:frame="1"/>
          <w:lang w:eastAsia="ru-RU"/>
        </w:rPr>
        <w:t xml:space="preserve"> (МАОУ «ЛИТ»)</w:t>
      </w:r>
      <w:r w:rsidRPr="000C0718">
        <w:rPr>
          <w:rFonts w:ascii="Times New Roman" w:eastAsia="Times New Roman" w:hAnsi="Times New Roman" w:cs="Times New Roman"/>
          <w:b/>
          <w:bCs/>
          <w:sz w:val="28"/>
          <w:szCs w:val="28"/>
          <w:bdr w:val="none" w:sz="0" w:space="0" w:color="auto" w:frame="1"/>
          <w:lang w:eastAsia="ru-RU"/>
        </w:rPr>
        <w:t xml:space="preserve"> </w:t>
      </w:r>
    </w:p>
    <w:p w:rsidR="000C0718" w:rsidRPr="000C0718" w:rsidRDefault="000C0718" w:rsidP="00AB47E6">
      <w:pPr>
        <w:shd w:val="clear" w:color="auto" w:fill="FFFFFF"/>
        <w:spacing w:after="0" w:line="360"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AB47E6" w:rsidRPr="000C0718" w:rsidRDefault="000C0718" w:rsidP="00AB47E6">
      <w:pPr>
        <w:shd w:val="clear" w:color="auto" w:fill="FFFFFF"/>
        <w:spacing w:after="0" w:line="360" w:lineRule="atLeast"/>
        <w:jc w:val="center"/>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 xml:space="preserve">1. </w:t>
      </w:r>
      <w:r w:rsidR="00AB47E6" w:rsidRPr="000C0718">
        <w:rPr>
          <w:rFonts w:ascii="Times New Roman" w:eastAsia="Times New Roman" w:hAnsi="Times New Roman" w:cs="Times New Roman"/>
          <w:b/>
          <w:bCs/>
          <w:sz w:val="28"/>
          <w:szCs w:val="28"/>
          <w:bdr w:val="none" w:sz="0" w:space="0" w:color="auto" w:frame="1"/>
          <w:lang w:eastAsia="ru-RU"/>
        </w:rPr>
        <w:t>Общие положения</w:t>
      </w:r>
    </w:p>
    <w:p w:rsidR="00AB47E6" w:rsidRPr="000C0718" w:rsidRDefault="00AB47E6" w:rsidP="00AB47E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i/>
          <w:iCs/>
          <w:sz w:val="28"/>
          <w:szCs w:val="28"/>
          <w:bdr w:val="none" w:sz="0" w:space="0" w:color="auto" w:frame="1"/>
          <w:lang w:eastAsia="ru-RU"/>
        </w:rPr>
        <w:t>1.1. Перечень нормативных правовых актов, регламентирующих применение антикоррупционного стандарта</w:t>
      </w:r>
    </w:p>
    <w:p w:rsidR="00CD3E17" w:rsidRDefault="00AB47E6" w:rsidP="00FD6E2E">
      <w:pPr>
        <w:numPr>
          <w:ilvl w:val="0"/>
          <w:numId w:val="2"/>
        </w:numPr>
        <w:spacing w:after="0" w:line="360" w:lineRule="atLeast"/>
        <w:ind w:left="180"/>
        <w:jc w:val="both"/>
        <w:textAlignment w:val="baseline"/>
        <w:rPr>
          <w:rFonts w:ascii="Times New Roman" w:eastAsia="Times New Roman" w:hAnsi="Times New Roman" w:cs="Times New Roman"/>
          <w:sz w:val="28"/>
          <w:szCs w:val="28"/>
          <w:lang w:eastAsia="ru-RU"/>
        </w:rPr>
      </w:pPr>
      <w:r w:rsidRPr="00CD3E17">
        <w:rPr>
          <w:rFonts w:ascii="Times New Roman" w:eastAsia="Times New Roman" w:hAnsi="Times New Roman" w:cs="Times New Roman"/>
          <w:sz w:val="28"/>
          <w:szCs w:val="28"/>
          <w:lang w:eastAsia="ru-RU"/>
        </w:rPr>
        <w:t xml:space="preserve">Федеральный закон </w:t>
      </w:r>
      <w:r w:rsidR="002D114B" w:rsidRPr="00CD3E17">
        <w:rPr>
          <w:rFonts w:ascii="Times New Roman" w:eastAsia="Times New Roman" w:hAnsi="Times New Roman" w:cs="Times New Roman"/>
          <w:sz w:val="28"/>
          <w:szCs w:val="28"/>
          <w:lang w:eastAsia="ru-RU"/>
        </w:rPr>
        <w:t>«О противодействии коррупции»</w:t>
      </w:r>
      <w:r w:rsidR="002D114B">
        <w:rPr>
          <w:rFonts w:ascii="Times New Roman" w:eastAsia="Times New Roman" w:hAnsi="Times New Roman" w:cs="Times New Roman"/>
          <w:sz w:val="28"/>
          <w:szCs w:val="28"/>
          <w:lang w:eastAsia="ru-RU"/>
        </w:rPr>
        <w:t xml:space="preserve"> </w:t>
      </w:r>
      <w:r w:rsidRPr="00CD3E17">
        <w:rPr>
          <w:rFonts w:ascii="Times New Roman" w:eastAsia="Times New Roman" w:hAnsi="Times New Roman" w:cs="Times New Roman"/>
          <w:sz w:val="28"/>
          <w:szCs w:val="28"/>
          <w:lang w:eastAsia="ru-RU"/>
        </w:rPr>
        <w:t>от 25.12.2008 № 273-Ф</w:t>
      </w:r>
      <w:bookmarkStart w:id="0" w:name="_GoBack"/>
      <w:bookmarkEnd w:id="0"/>
      <w:r w:rsidRPr="00CD3E17">
        <w:rPr>
          <w:rFonts w:ascii="Times New Roman" w:eastAsia="Times New Roman" w:hAnsi="Times New Roman" w:cs="Times New Roman"/>
          <w:sz w:val="28"/>
          <w:szCs w:val="28"/>
          <w:lang w:eastAsia="ru-RU"/>
        </w:rPr>
        <w:t>З,</w:t>
      </w:r>
      <w:r w:rsidR="00CD3E17" w:rsidRPr="00CD3E17">
        <w:rPr>
          <w:rFonts w:ascii="Times New Roman" w:eastAsia="Times New Roman" w:hAnsi="Times New Roman" w:cs="Times New Roman"/>
          <w:sz w:val="28"/>
          <w:szCs w:val="28"/>
          <w:lang w:eastAsia="ru-RU"/>
        </w:rPr>
        <w:t xml:space="preserve"> другими нормативными актами и муниципальными правовыми актами в целях противодействия коррупции</w:t>
      </w:r>
    </w:p>
    <w:p w:rsidR="00AB47E6" w:rsidRPr="00CD3E17" w:rsidRDefault="00AB47E6" w:rsidP="00FD6E2E">
      <w:pPr>
        <w:numPr>
          <w:ilvl w:val="0"/>
          <w:numId w:val="2"/>
        </w:numPr>
        <w:spacing w:after="0" w:line="360" w:lineRule="atLeast"/>
        <w:ind w:left="180"/>
        <w:jc w:val="both"/>
        <w:textAlignment w:val="baseline"/>
        <w:rPr>
          <w:rFonts w:ascii="Times New Roman" w:eastAsia="Times New Roman" w:hAnsi="Times New Roman" w:cs="Times New Roman"/>
          <w:sz w:val="28"/>
          <w:szCs w:val="28"/>
          <w:lang w:eastAsia="ru-RU"/>
        </w:rPr>
      </w:pPr>
      <w:r w:rsidRPr="00CD3E17">
        <w:rPr>
          <w:rFonts w:ascii="Times New Roman" w:eastAsia="Times New Roman" w:hAnsi="Times New Roman" w:cs="Times New Roman"/>
          <w:sz w:val="28"/>
          <w:szCs w:val="28"/>
          <w:lang w:eastAsia="ru-RU"/>
        </w:rPr>
        <w:t xml:space="preserve">Федеральный закон </w:t>
      </w:r>
      <w:r w:rsidR="002D114B" w:rsidRPr="00CD3E17">
        <w:rPr>
          <w:rFonts w:ascii="Times New Roman" w:eastAsia="Times New Roman" w:hAnsi="Times New Roman" w:cs="Times New Roman"/>
          <w:sz w:val="28"/>
          <w:szCs w:val="28"/>
          <w:lang w:eastAsia="ru-RU"/>
        </w:rPr>
        <w:t>«Об образовании в Российской Федерации</w:t>
      </w:r>
      <w:r w:rsidR="002D114B">
        <w:rPr>
          <w:rFonts w:ascii="Times New Roman" w:eastAsia="Times New Roman" w:hAnsi="Times New Roman" w:cs="Times New Roman"/>
          <w:sz w:val="28"/>
          <w:szCs w:val="28"/>
          <w:lang w:eastAsia="ru-RU"/>
        </w:rPr>
        <w:t>»</w:t>
      </w:r>
      <w:r w:rsidR="002D114B" w:rsidRPr="00CD3E17">
        <w:rPr>
          <w:rFonts w:ascii="Times New Roman" w:eastAsia="Times New Roman" w:hAnsi="Times New Roman" w:cs="Times New Roman"/>
          <w:sz w:val="28"/>
          <w:szCs w:val="28"/>
          <w:lang w:eastAsia="ru-RU"/>
        </w:rPr>
        <w:t xml:space="preserve"> </w:t>
      </w:r>
      <w:r w:rsidRPr="00CD3E17">
        <w:rPr>
          <w:rFonts w:ascii="Times New Roman" w:eastAsia="Times New Roman" w:hAnsi="Times New Roman" w:cs="Times New Roman"/>
          <w:sz w:val="28"/>
          <w:szCs w:val="28"/>
          <w:lang w:eastAsia="ru-RU"/>
        </w:rPr>
        <w:t>от 29.12.2012 №273-ФЗ</w:t>
      </w:r>
    </w:p>
    <w:p w:rsidR="00AB47E6" w:rsidRPr="000C0718" w:rsidRDefault="00AB47E6" w:rsidP="00AB47E6">
      <w:pPr>
        <w:numPr>
          <w:ilvl w:val="0"/>
          <w:numId w:val="2"/>
        </w:numPr>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Методические рекомендации по разработке и принятию организациями мер по предупреждению и противодействию коррупции, утверждённые Министерством труда и социальной защиты от 08.11.2013</w:t>
      </w:r>
    </w:p>
    <w:p w:rsidR="00AB47E6" w:rsidRPr="000C0718" w:rsidRDefault="00AB47E6" w:rsidP="008747E5">
      <w:pPr>
        <w:numPr>
          <w:ilvl w:val="0"/>
          <w:numId w:val="2"/>
        </w:numPr>
        <w:shd w:val="clear" w:color="auto" w:fill="FFFFFF"/>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xml:space="preserve">Устав МАОУ </w:t>
      </w:r>
      <w:r w:rsidR="00C94A28">
        <w:rPr>
          <w:rFonts w:ascii="Times New Roman" w:eastAsia="Times New Roman" w:hAnsi="Times New Roman" w:cs="Times New Roman"/>
          <w:sz w:val="28"/>
          <w:szCs w:val="28"/>
          <w:lang w:eastAsia="ru-RU"/>
        </w:rPr>
        <w:t>«</w:t>
      </w:r>
      <w:r w:rsidRPr="000C0718">
        <w:rPr>
          <w:rFonts w:ascii="Times New Roman" w:eastAsia="Times New Roman" w:hAnsi="Times New Roman" w:cs="Times New Roman"/>
          <w:sz w:val="28"/>
          <w:szCs w:val="28"/>
          <w:lang w:eastAsia="ru-RU"/>
        </w:rPr>
        <w:t>ЛИТ</w:t>
      </w:r>
      <w:r w:rsidR="00C94A28">
        <w:rPr>
          <w:rFonts w:ascii="Times New Roman" w:eastAsia="Times New Roman" w:hAnsi="Times New Roman" w:cs="Times New Roman"/>
          <w:sz w:val="28"/>
          <w:szCs w:val="28"/>
          <w:lang w:eastAsia="ru-RU"/>
        </w:rPr>
        <w:t>»</w:t>
      </w:r>
    </w:p>
    <w:p w:rsidR="00AB47E6" w:rsidRPr="000C0718" w:rsidRDefault="00AB47E6" w:rsidP="00CD3E17">
      <w:pPr>
        <w:shd w:val="clear" w:color="auto" w:fill="FFFFFF"/>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i/>
          <w:iCs/>
          <w:sz w:val="28"/>
          <w:szCs w:val="28"/>
          <w:bdr w:val="none" w:sz="0" w:space="0" w:color="auto" w:frame="1"/>
          <w:lang w:eastAsia="ru-RU"/>
        </w:rPr>
        <w:t>1.2. Цели и задачи введения антикоррупционного стандарта</w:t>
      </w:r>
    </w:p>
    <w:p w:rsidR="00AB47E6" w:rsidRPr="000C0718" w:rsidRDefault="00AB47E6" w:rsidP="00CD3E17">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1.2.1. Антикоррупционный стандарт представляет собой единую для данной сферы деятельно</w:t>
      </w:r>
      <w:r w:rsidR="000C0718" w:rsidRPr="000C0718">
        <w:rPr>
          <w:rFonts w:ascii="Times New Roman" w:eastAsia="Times New Roman" w:hAnsi="Times New Roman" w:cs="Times New Roman"/>
          <w:sz w:val="28"/>
          <w:szCs w:val="28"/>
          <w:lang w:eastAsia="ru-RU"/>
        </w:rPr>
        <w:t xml:space="preserve">сти образовательного учреждения </w:t>
      </w:r>
      <w:r w:rsidRPr="000C0718">
        <w:rPr>
          <w:rFonts w:ascii="Times New Roman" w:eastAsia="Times New Roman" w:hAnsi="Times New Roman" w:cs="Times New Roman"/>
          <w:sz w:val="28"/>
          <w:szCs w:val="28"/>
          <w:lang w:eastAsia="ru-RU"/>
        </w:rPr>
        <w:t>систему запретов, ограничений и дозволений, обеспечивающих предупреждение коррупции.</w:t>
      </w:r>
    </w:p>
    <w:p w:rsidR="00AB47E6" w:rsidRPr="000C0718" w:rsidRDefault="00AB47E6" w:rsidP="00CD3E17">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1.2.2.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1.2.3. Задачи введения антикоррупционного стандарта:</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создание системы противодействия коррупции в образовательном учреждении;</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устранение факторов, способствующих созданию условий для проявления коррупции в образовательном учреждении;</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формирование в образовательном учреждении нетерпимости к коррупционному поведению;</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повышение эффективности деятельности образовательного учреждения;</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повышение ответственности работников образовательного учреждения при осуществлении ими своих прав и обязанностей.</w:t>
      </w:r>
    </w:p>
    <w:p w:rsidR="00AB47E6" w:rsidRPr="000C0718" w:rsidRDefault="00AB47E6" w:rsidP="000C0718">
      <w:pPr>
        <w:numPr>
          <w:ilvl w:val="0"/>
          <w:numId w:val="3"/>
        </w:numPr>
        <w:spacing w:after="0" w:line="360" w:lineRule="atLeast"/>
        <w:ind w:left="180"/>
        <w:jc w:val="center"/>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Основные понятия и определения</w:t>
      </w:r>
    </w:p>
    <w:p w:rsidR="000C0718" w:rsidRPr="000C0718" w:rsidRDefault="000C0718" w:rsidP="000C0718">
      <w:pPr>
        <w:spacing w:after="0" w:line="360" w:lineRule="atLeast"/>
        <w:ind w:left="180"/>
        <w:textAlignment w:val="baseline"/>
        <w:rPr>
          <w:rFonts w:ascii="Times New Roman" w:eastAsia="Times New Roman" w:hAnsi="Times New Roman" w:cs="Times New Roman"/>
          <w:sz w:val="28"/>
          <w:szCs w:val="28"/>
          <w:lang w:eastAsia="ru-RU"/>
        </w:rPr>
      </w:pPr>
    </w:p>
    <w:p w:rsidR="00AB47E6" w:rsidRPr="000C0718" w:rsidRDefault="00AB47E6" w:rsidP="00AB47E6">
      <w:pPr>
        <w:shd w:val="clear" w:color="auto" w:fill="FFFFFF"/>
        <w:spacing w:after="36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xml:space="preserve">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Pr="000C0718">
        <w:rPr>
          <w:rFonts w:ascii="Times New Roman" w:eastAsia="Times New Roman" w:hAnsi="Times New Roman" w:cs="Times New Roman"/>
          <w:sz w:val="28"/>
          <w:szCs w:val="28"/>
          <w:lang w:eastAsia="ru-RU"/>
        </w:rPr>
        <w:lastRenderedPageBreak/>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2.3. Организация – юридическое лицо независимо от формы собственности, организационно-правовой формы и отраслевой принадлежности.</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2.4.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2.5.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AB47E6" w:rsidRPr="000C0718" w:rsidRDefault="00AB47E6" w:rsidP="00AB47E6">
      <w:pPr>
        <w:shd w:val="clear" w:color="auto" w:fill="FFFFFF"/>
        <w:spacing w:after="36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xml:space="preserve">2.6. Конфликт интересов – ситуация, при которой личная заинтересованность (прямая или косвенная) работника (представителя организации) влияет или </w:t>
      </w:r>
      <w:r w:rsidRPr="000C0718">
        <w:rPr>
          <w:rFonts w:ascii="Times New Roman" w:eastAsia="Times New Roman" w:hAnsi="Times New Roman" w:cs="Times New Roman"/>
          <w:sz w:val="28"/>
          <w:szCs w:val="28"/>
          <w:lang w:eastAsia="ru-RU"/>
        </w:rPr>
        <w:lastRenderedPageBreak/>
        <w:t>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AB47E6" w:rsidRPr="000C0718" w:rsidRDefault="00AB47E6" w:rsidP="00AB47E6">
      <w:pPr>
        <w:shd w:val="clear" w:color="auto" w:fill="FFFFFF"/>
        <w:spacing w:after="36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B47E6" w:rsidRPr="000C0718" w:rsidRDefault="00AB47E6" w:rsidP="000C0718">
      <w:pPr>
        <w:numPr>
          <w:ilvl w:val="0"/>
          <w:numId w:val="4"/>
        </w:numPr>
        <w:spacing w:after="0" w:line="360" w:lineRule="atLeast"/>
        <w:ind w:left="180"/>
        <w:jc w:val="center"/>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Принципы антикоррупционного</w:t>
      </w:r>
      <w:r w:rsidRPr="000C0718">
        <w:rPr>
          <w:rFonts w:ascii="Times New Roman" w:eastAsia="Times New Roman" w:hAnsi="Times New Roman" w:cs="Times New Roman"/>
          <w:sz w:val="28"/>
          <w:szCs w:val="28"/>
          <w:lang w:eastAsia="ru-RU"/>
        </w:rPr>
        <w:t> </w:t>
      </w:r>
      <w:r w:rsidRPr="000C0718">
        <w:rPr>
          <w:rFonts w:ascii="Times New Roman" w:eastAsia="Times New Roman" w:hAnsi="Times New Roman" w:cs="Times New Roman"/>
          <w:b/>
          <w:bCs/>
          <w:sz w:val="28"/>
          <w:szCs w:val="28"/>
          <w:bdr w:val="none" w:sz="0" w:space="0" w:color="auto" w:frame="1"/>
          <w:lang w:eastAsia="ru-RU"/>
        </w:rPr>
        <w:t>поведения работника лицея</w:t>
      </w:r>
    </w:p>
    <w:p w:rsidR="000C0718" w:rsidRPr="000C0718" w:rsidRDefault="000C0718" w:rsidP="000C0718">
      <w:pPr>
        <w:spacing w:after="0" w:line="360" w:lineRule="atLeast"/>
        <w:ind w:left="180"/>
        <w:textAlignment w:val="baseline"/>
        <w:rPr>
          <w:rFonts w:ascii="Times New Roman" w:eastAsia="Times New Roman" w:hAnsi="Times New Roman" w:cs="Times New Roman"/>
          <w:sz w:val="28"/>
          <w:szCs w:val="28"/>
          <w:lang w:eastAsia="ru-RU"/>
        </w:rPr>
      </w:pP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xml:space="preserve">3.1. Основными принципами антикоррупционного поведения работника </w:t>
      </w:r>
      <w:r w:rsidR="005A2F5E">
        <w:rPr>
          <w:rFonts w:ascii="Times New Roman" w:eastAsia="Times New Roman" w:hAnsi="Times New Roman" w:cs="Times New Roman"/>
          <w:sz w:val="28"/>
          <w:szCs w:val="28"/>
          <w:lang w:eastAsia="ru-RU"/>
        </w:rPr>
        <w:t>лицея</w:t>
      </w:r>
      <w:r w:rsidRPr="000C0718">
        <w:rPr>
          <w:rFonts w:ascii="Times New Roman" w:eastAsia="Times New Roman" w:hAnsi="Times New Roman" w:cs="Times New Roman"/>
          <w:sz w:val="28"/>
          <w:szCs w:val="28"/>
          <w:lang w:eastAsia="ru-RU"/>
        </w:rPr>
        <w:t xml:space="preserve"> являются:</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неподкупность - противостояние проявлению коррупции во всех ее видах;</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законность - выполнение своих служебных обязанностей в пределах установленных полномочий;</w:t>
      </w:r>
    </w:p>
    <w:p w:rsidR="00AB47E6" w:rsidRPr="000C0718" w:rsidRDefault="00AB47E6" w:rsidP="001B1089">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решительность - обязательность принятия мер по недопущению возникновения коррупционно</w:t>
      </w:r>
      <w:r w:rsidR="001B1089">
        <w:rPr>
          <w:rFonts w:ascii="Times New Roman" w:eastAsia="Times New Roman" w:hAnsi="Times New Roman" w:cs="Times New Roman"/>
          <w:sz w:val="28"/>
          <w:szCs w:val="28"/>
          <w:lang w:eastAsia="ru-RU"/>
        </w:rPr>
        <w:t xml:space="preserve"> </w:t>
      </w:r>
      <w:r w:rsidRPr="000C0718">
        <w:rPr>
          <w:rFonts w:ascii="Times New Roman" w:eastAsia="Times New Roman" w:hAnsi="Times New Roman" w:cs="Times New Roman"/>
          <w:sz w:val="28"/>
          <w:szCs w:val="28"/>
          <w:lang w:eastAsia="ru-RU"/>
        </w:rPr>
        <w:t>опасной ситуации и (или) ликвидации проявлений коррупции;</w:t>
      </w:r>
    </w:p>
    <w:p w:rsidR="00AB47E6" w:rsidRPr="000C0718" w:rsidRDefault="00AB47E6" w:rsidP="001B1089">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требовательность - формирование в своей служебной деятельности условий, при которых невозможно появление коррупционно опасной ситуации;</w:t>
      </w:r>
    </w:p>
    <w:p w:rsidR="00AB47E6" w:rsidRPr="000C0718" w:rsidRDefault="00AB47E6" w:rsidP="001B1089">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AB47E6" w:rsidRDefault="00AB47E6" w:rsidP="001B1089">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ответственность - добровольное обязательство работника школы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CD3E17" w:rsidRDefault="001B1089" w:rsidP="005A2F5E">
      <w:pPr>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Уведомлять комиссию по предотвращению и урегулированию конфликта интересов в </w:t>
      </w:r>
      <w:r w:rsidR="005A2F5E">
        <w:rPr>
          <w:rFonts w:ascii="Times New Roman" w:eastAsia="Times New Roman" w:hAnsi="Times New Roman" w:cs="Times New Roman"/>
          <w:sz w:val="28"/>
          <w:szCs w:val="28"/>
          <w:lang w:eastAsia="ru-RU"/>
        </w:rPr>
        <w:t>лицее</w:t>
      </w:r>
      <w:r w:rsidR="00CD3E17">
        <w:rPr>
          <w:rFonts w:ascii="Times New Roman" w:eastAsia="Times New Roman" w:hAnsi="Times New Roman" w:cs="Times New Roman"/>
          <w:sz w:val="28"/>
          <w:szCs w:val="28"/>
          <w:lang w:eastAsia="ru-RU"/>
        </w:rPr>
        <w:t xml:space="preserve"> о возникновении не зависящих от работника обстоятельств, препятствующих соблюдению и исполнению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w:t>
      </w:r>
      <w:r w:rsidR="005A2F5E">
        <w:rPr>
          <w:rFonts w:ascii="Times New Roman" w:eastAsia="Times New Roman" w:hAnsi="Times New Roman" w:cs="Times New Roman"/>
          <w:sz w:val="28"/>
          <w:szCs w:val="28"/>
          <w:lang w:eastAsia="ru-RU"/>
        </w:rPr>
        <w:t>,</w:t>
      </w:r>
      <w:r w:rsidR="00CD3E17" w:rsidRPr="00CD3E17">
        <w:rPr>
          <w:rFonts w:ascii="Times New Roman" w:eastAsia="Times New Roman" w:hAnsi="Times New Roman" w:cs="Times New Roman"/>
          <w:sz w:val="28"/>
          <w:szCs w:val="28"/>
          <w:lang w:eastAsia="ru-RU"/>
        </w:rPr>
        <w:t xml:space="preserve"> другими нормативными актами и </w:t>
      </w:r>
      <w:r w:rsidR="00CD3E17" w:rsidRPr="00CD3E17">
        <w:rPr>
          <w:rFonts w:ascii="Times New Roman" w:eastAsia="Times New Roman" w:hAnsi="Times New Roman" w:cs="Times New Roman"/>
          <w:sz w:val="28"/>
          <w:szCs w:val="28"/>
          <w:lang w:eastAsia="ru-RU"/>
        </w:rPr>
        <w:lastRenderedPageBreak/>
        <w:t>муниципальными правовыми актами в целях противодействия коррупции</w:t>
      </w:r>
      <w:r w:rsidR="00CD3E17" w:rsidRPr="005A2F5E">
        <w:rPr>
          <w:rFonts w:ascii="Times New Roman" w:eastAsia="Times New Roman" w:hAnsi="Times New Roman" w:cs="Times New Roman"/>
          <w:sz w:val="28"/>
          <w:szCs w:val="28"/>
          <w:lang w:eastAsia="ru-RU"/>
        </w:rPr>
        <w:t xml:space="preserve"> (не зависящими обстоятельства признаются обстоятельства, предусмотренные частью 4 статьи 13 Федерального закона от 25.12.2008 № 273-ФЗ</w:t>
      </w:r>
      <w:r w:rsidR="004D7D51">
        <w:rPr>
          <w:rFonts w:ascii="Times New Roman" w:eastAsia="Times New Roman" w:hAnsi="Times New Roman" w:cs="Times New Roman"/>
          <w:sz w:val="28"/>
          <w:szCs w:val="28"/>
          <w:lang w:eastAsia="ru-RU"/>
        </w:rPr>
        <w:t xml:space="preserve"> </w:t>
      </w:r>
      <w:r w:rsidR="00CD3E17" w:rsidRPr="005A2F5E">
        <w:rPr>
          <w:rFonts w:ascii="Times New Roman" w:eastAsia="Times New Roman" w:hAnsi="Times New Roman" w:cs="Times New Roman"/>
          <w:sz w:val="28"/>
          <w:szCs w:val="28"/>
          <w:lang w:eastAsia="ru-RU"/>
        </w:rPr>
        <w:t>«О противодействии коррупции»).</w:t>
      </w:r>
    </w:p>
    <w:p w:rsidR="005A2F5E" w:rsidRPr="005A2F5E" w:rsidRDefault="005A2F5E" w:rsidP="005A2F5E">
      <w:pPr>
        <w:spacing w:after="0" w:line="360" w:lineRule="atLeast"/>
        <w:jc w:val="both"/>
        <w:textAlignment w:val="baseline"/>
        <w:rPr>
          <w:rFonts w:ascii="Times New Roman" w:eastAsia="Times New Roman" w:hAnsi="Times New Roman" w:cs="Times New Roman"/>
          <w:sz w:val="28"/>
          <w:szCs w:val="28"/>
          <w:lang w:eastAsia="ru-RU"/>
        </w:rPr>
      </w:pPr>
    </w:p>
    <w:p w:rsidR="00AB47E6" w:rsidRPr="000C0718" w:rsidRDefault="00AB47E6" w:rsidP="000C0718">
      <w:pPr>
        <w:numPr>
          <w:ilvl w:val="0"/>
          <w:numId w:val="5"/>
        </w:numPr>
        <w:spacing w:after="0" w:line="360" w:lineRule="atLeast"/>
        <w:ind w:left="180"/>
        <w:jc w:val="center"/>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Запреты, ограничения и дозволения, обеспечивающие предупреждение коррупции в деятельности образовательного учреждения</w:t>
      </w:r>
    </w:p>
    <w:p w:rsidR="000C0718" w:rsidRPr="000C0718" w:rsidRDefault="000C0718" w:rsidP="000C0718">
      <w:pPr>
        <w:spacing w:after="0" w:line="360" w:lineRule="atLeast"/>
        <w:ind w:left="180"/>
        <w:textAlignment w:val="baseline"/>
        <w:rPr>
          <w:rFonts w:ascii="Times New Roman" w:eastAsia="Times New Roman" w:hAnsi="Times New Roman" w:cs="Times New Roman"/>
          <w:sz w:val="28"/>
          <w:szCs w:val="28"/>
          <w:lang w:eastAsia="ru-RU"/>
        </w:rPr>
      </w:pP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xml:space="preserve">4.1. Запреты, ограничения, дозволения и обязанности устанавливаются в соответствии с нормами законодательства Российской Федерации и </w:t>
      </w:r>
      <w:r w:rsidR="002F246D">
        <w:rPr>
          <w:rFonts w:ascii="Times New Roman" w:eastAsia="Times New Roman" w:hAnsi="Times New Roman" w:cs="Times New Roman"/>
          <w:sz w:val="28"/>
          <w:szCs w:val="28"/>
          <w:lang w:eastAsia="ru-RU"/>
        </w:rPr>
        <w:t>Хабаровского края.</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4.2. Перечень запретов, ограничений, дозволений и обязанностей в сфере предоставления образовательных услуг. </w:t>
      </w:r>
    </w:p>
    <w:p w:rsidR="00AB1F35" w:rsidRDefault="00AB1F35" w:rsidP="00AB47E6">
      <w:pPr>
        <w:shd w:val="clear" w:color="auto" w:fill="FFFFFF"/>
        <w:spacing w:after="0" w:line="360" w:lineRule="atLeast"/>
        <w:jc w:val="both"/>
        <w:textAlignment w:val="baseline"/>
        <w:rPr>
          <w:rFonts w:ascii="Times New Roman" w:eastAsia="Times New Roman" w:hAnsi="Times New Roman" w:cs="Times New Roman"/>
          <w:b/>
          <w:bCs/>
          <w:sz w:val="28"/>
          <w:szCs w:val="28"/>
          <w:bdr w:val="none" w:sz="0" w:space="0" w:color="auto" w:frame="1"/>
          <w:lang w:eastAsia="ru-RU"/>
        </w:rPr>
      </w:pPr>
    </w:p>
    <w:p w:rsidR="00AB47E6" w:rsidRPr="000C0718" w:rsidRDefault="00AB47E6" w:rsidP="00AB47E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Запреты:</w:t>
      </w:r>
    </w:p>
    <w:p w:rsidR="00AB47E6" w:rsidRPr="000C0718" w:rsidRDefault="00AB47E6" w:rsidP="00AB47E6">
      <w:pPr>
        <w:numPr>
          <w:ilvl w:val="0"/>
          <w:numId w:val="6"/>
        </w:numPr>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оказывать платные образовательные услуги вместо образовательной деятельности, финансируемой за счет средств бюджета;</w:t>
      </w:r>
    </w:p>
    <w:p w:rsidR="00AB47E6" w:rsidRPr="000C0718" w:rsidRDefault="00AB47E6" w:rsidP="00AB47E6">
      <w:pPr>
        <w:numPr>
          <w:ilvl w:val="0"/>
          <w:numId w:val="6"/>
        </w:numPr>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оказывать платные образовательные услуги, если это приводит к конфликту интересов педагогического работника;</w:t>
      </w:r>
    </w:p>
    <w:p w:rsidR="00AB47E6" w:rsidRPr="000C0718" w:rsidRDefault="00AB47E6" w:rsidP="00AB47E6">
      <w:pPr>
        <w:numPr>
          <w:ilvl w:val="0"/>
          <w:numId w:val="6"/>
        </w:numPr>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AB47E6" w:rsidRPr="000C0718" w:rsidRDefault="00AB47E6" w:rsidP="00AB47E6">
      <w:pPr>
        <w:numPr>
          <w:ilvl w:val="0"/>
          <w:numId w:val="6"/>
        </w:numPr>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использовать в неслужебных целях средства материально-технического, финансового обеспечения, другое государственное имущество, служебную информацию;</w:t>
      </w:r>
    </w:p>
    <w:p w:rsidR="00AB47E6" w:rsidRPr="000C0718" w:rsidRDefault="00AB47E6" w:rsidP="00AB47E6">
      <w:pPr>
        <w:numPr>
          <w:ilvl w:val="0"/>
          <w:numId w:val="6"/>
        </w:numPr>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и культурных традициях народов;</w:t>
      </w:r>
    </w:p>
    <w:p w:rsidR="00AB47E6" w:rsidRPr="000C0718" w:rsidRDefault="00AB47E6" w:rsidP="00AB47E6">
      <w:pPr>
        <w:numPr>
          <w:ilvl w:val="0"/>
          <w:numId w:val="6"/>
        </w:numPr>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создавать политические партии и религиозные организации (объединения);</w:t>
      </w:r>
    </w:p>
    <w:p w:rsidR="00AB47E6" w:rsidRDefault="00AB47E6" w:rsidP="00AB47E6">
      <w:pPr>
        <w:numPr>
          <w:ilvl w:val="0"/>
          <w:numId w:val="6"/>
        </w:numPr>
        <w:spacing w:after="0" w:line="360" w:lineRule="atLeast"/>
        <w:ind w:left="180"/>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использовать методы и средства обучения и воспитания, образовательных технологий, наносящих вред физическому или психическому здоровью обучающихся.</w:t>
      </w:r>
    </w:p>
    <w:p w:rsidR="00AB1F35" w:rsidRPr="000C0718" w:rsidRDefault="00AB1F35" w:rsidP="00AB1F35">
      <w:pPr>
        <w:spacing w:after="0" w:line="360" w:lineRule="atLeast"/>
        <w:jc w:val="both"/>
        <w:textAlignment w:val="baseline"/>
        <w:rPr>
          <w:rFonts w:ascii="Times New Roman" w:eastAsia="Times New Roman" w:hAnsi="Times New Roman" w:cs="Times New Roman"/>
          <w:sz w:val="28"/>
          <w:szCs w:val="28"/>
          <w:lang w:eastAsia="ru-RU"/>
        </w:rPr>
      </w:pPr>
    </w:p>
    <w:p w:rsidR="00AB47E6" w:rsidRPr="000C0718" w:rsidRDefault="00AB47E6" w:rsidP="003A7F2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lastRenderedPageBreak/>
        <w:t>Ограничения:</w:t>
      </w:r>
    </w:p>
    <w:p w:rsidR="00AB47E6" w:rsidRPr="000C0718" w:rsidRDefault="003A7F21" w:rsidP="003A7F21">
      <w:pPr>
        <w:spacing w:after="0" w:line="240" w:lineRule="auto"/>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47E6" w:rsidRPr="003A7F21">
        <w:rPr>
          <w:rFonts w:ascii="Times New Roman" w:eastAsia="Times New Roman" w:hAnsi="Times New Roman" w:cs="Times New Roman"/>
          <w:sz w:val="28"/>
          <w:szCs w:val="28"/>
          <w:lang w:eastAsia="ru-RU"/>
        </w:rPr>
        <w:t>к трудовой деятельности не допускаются лица,</w:t>
      </w:r>
      <w:r w:rsidR="00AB47E6" w:rsidRPr="003A7F21">
        <w:rPr>
          <w:rFonts w:ascii="Times New Roman" w:eastAsia="Times New Roman" w:hAnsi="Times New Roman" w:cs="Times New Roman"/>
          <w:sz w:val="28"/>
          <w:szCs w:val="28"/>
          <w:lang w:eastAsia="ru-RU"/>
        </w:rPr>
        <w:br/>
      </w:r>
      <w:r w:rsidR="00AB47E6" w:rsidRPr="000C0718">
        <w:rPr>
          <w:rFonts w:ascii="Times New Roman" w:eastAsia="Times New Roman" w:hAnsi="Times New Roman" w:cs="Times New Roman"/>
          <w:sz w:val="28"/>
          <w:szCs w:val="28"/>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B47E6" w:rsidRPr="000C0718" w:rsidRDefault="00AB47E6" w:rsidP="000C0718">
      <w:pPr>
        <w:shd w:val="clear" w:color="auto" w:fill="FFFFFF"/>
        <w:spacing w:after="360" w:line="240" w:lineRule="auto"/>
        <w:contextualSpacing/>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признанные недееспособными в установленном федеральным законом порядке;</w:t>
      </w:r>
    </w:p>
    <w:p w:rsidR="00AB47E6" w:rsidRPr="000C0718" w:rsidRDefault="00AB47E6" w:rsidP="000C0718">
      <w:pPr>
        <w:shd w:val="clear" w:color="auto" w:fill="FFFFFF"/>
        <w:spacing w:after="360" w:line="240" w:lineRule="auto"/>
        <w:contextualSpacing/>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B47E6" w:rsidRPr="000C0718" w:rsidRDefault="00AB47E6" w:rsidP="000C0718">
      <w:pPr>
        <w:shd w:val="clear" w:color="auto" w:fill="FFFFFF"/>
        <w:spacing w:after="360" w:line="240" w:lineRule="auto"/>
        <w:contextualSpacing/>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 лишенные права заниматься педагогической деятельностью в соответствии с вступившим в силу приговором суда.</w:t>
      </w:r>
    </w:p>
    <w:p w:rsidR="003A7F21" w:rsidRDefault="003A7F21" w:rsidP="000C0718">
      <w:pPr>
        <w:shd w:val="clear" w:color="auto" w:fill="FFFFFF"/>
        <w:spacing w:after="360" w:line="240" w:lineRule="auto"/>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AB47E6" w:rsidRDefault="00AB47E6" w:rsidP="000C0718">
      <w:pPr>
        <w:shd w:val="clear" w:color="auto" w:fill="FFFFFF"/>
        <w:spacing w:after="360" w:line="240" w:lineRule="auto"/>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0C0718">
        <w:rPr>
          <w:rFonts w:ascii="Times New Roman" w:eastAsia="Times New Roman" w:hAnsi="Times New Roman" w:cs="Times New Roman"/>
          <w:b/>
          <w:bCs/>
          <w:sz w:val="28"/>
          <w:szCs w:val="28"/>
          <w:bdr w:val="none" w:sz="0" w:space="0" w:color="auto" w:frame="1"/>
          <w:lang w:eastAsia="ru-RU"/>
        </w:rPr>
        <w:t>Обязанности:</w:t>
      </w:r>
    </w:p>
    <w:p w:rsidR="003A7F21" w:rsidRPr="000C0718" w:rsidRDefault="003A7F21" w:rsidP="000C0718">
      <w:pPr>
        <w:shd w:val="clear" w:color="auto" w:fill="FFFFFF"/>
        <w:spacing w:after="360" w:line="240" w:lineRule="auto"/>
        <w:contextualSpacing/>
        <w:jc w:val="both"/>
        <w:textAlignment w:val="baseline"/>
        <w:rPr>
          <w:rFonts w:ascii="Times New Roman" w:eastAsia="Times New Roman" w:hAnsi="Times New Roman" w:cs="Times New Roman"/>
          <w:sz w:val="28"/>
          <w:szCs w:val="28"/>
          <w:lang w:eastAsia="ru-RU"/>
        </w:rPr>
      </w:pPr>
    </w:p>
    <w:p w:rsidR="00AB47E6" w:rsidRPr="000C0718" w:rsidRDefault="00AB47E6" w:rsidP="003A7F21">
      <w:pPr>
        <w:numPr>
          <w:ilvl w:val="0"/>
          <w:numId w:val="8"/>
        </w:numPr>
        <w:tabs>
          <w:tab w:val="clear" w:pos="72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принимать меры по недопущению любой возможности возникновения конфликта интересов;</w:t>
      </w:r>
    </w:p>
    <w:p w:rsidR="00AB47E6" w:rsidRPr="000C0718" w:rsidRDefault="00AB47E6" w:rsidP="003A7F21">
      <w:pPr>
        <w:numPr>
          <w:ilvl w:val="0"/>
          <w:numId w:val="8"/>
        </w:numPr>
        <w:tabs>
          <w:tab w:val="clear" w:pos="72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уведомлять в письменной форме своего непосредственного руководителя о возникшем конфликте интересов или о возможности его возникновения, как только станет об этом известно;</w:t>
      </w:r>
    </w:p>
    <w:p w:rsidR="00AB47E6" w:rsidRDefault="00AB47E6" w:rsidP="003A7F21">
      <w:pPr>
        <w:numPr>
          <w:ilvl w:val="0"/>
          <w:numId w:val="8"/>
        </w:numPr>
        <w:tabs>
          <w:tab w:val="clear" w:pos="720"/>
        </w:tabs>
        <w:spacing w:after="0" w:line="240" w:lineRule="auto"/>
        <w:ind w:left="0" w:firstLine="0"/>
        <w:contextualSpacing/>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уведомлять правоохранительные органы о случаях обращения каких-либо лиц в целях склонения к совершению коррупционных правонарушений.</w:t>
      </w:r>
    </w:p>
    <w:p w:rsidR="000C0718" w:rsidRPr="000C0718" w:rsidRDefault="000C0718" w:rsidP="000C0718">
      <w:pPr>
        <w:spacing w:after="0" w:line="360" w:lineRule="atLeast"/>
        <w:ind w:left="180"/>
        <w:jc w:val="both"/>
        <w:textAlignment w:val="baseline"/>
        <w:rPr>
          <w:rFonts w:ascii="Times New Roman" w:eastAsia="Times New Roman" w:hAnsi="Times New Roman" w:cs="Times New Roman"/>
          <w:sz w:val="28"/>
          <w:szCs w:val="28"/>
          <w:lang w:eastAsia="ru-RU"/>
        </w:rPr>
      </w:pPr>
    </w:p>
    <w:p w:rsidR="00AB47E6" w:rsidRPr="000C0718" w:rsidRDefault="00AB47E6" w:rsidP="000C0718">
      <w:pPr>
        <w:numPr>
          <w:ilvl w:val="0"/>
          <w:numId w:val="9"/>
        </w:numPr>
        <w:spacing w:after="0" w:line="360" w:lineRule="atLeast"/>
        <w:ind w:left="180"/>
        <w:jc w:val="center"/>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Требования к применению и исполнению антикоррупционного стандарта</w:t>
      </w:r>
    </w:p>
    <w:p w:rsidR="00AB47E6" w:rsidRPr="000C0718" w:rsidRDefault="00AB47E6" w:rsidP="000C0718">
      <w:pPr>
        <w:shd w:val="clear" w:color="auto" w:fill="FFFFFF"/>
        <w:spacing w:after="0" w:line="360" w:lineRule="atLeast"/>
        <w:jc w:val="center"/>
        <w:textAlignment w:val="baseline"/>
        <w:rPr>
          <w:rFonts w:ascii="Times New Roman" w:eastAsia="Times New Roman" w:hAnsi="Times New Roman" w:cs="Times New Roman"/>
          <w:sz w:val="28"/>
          <w:szCs w:val="28"/>
          <w:lang w:eastAsia="ru-RU"/>
        </w:rPr>
      </w:pP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5.1. Антикоррупционный стандарт применяется в деятельности образовательного учреждения при осуществлении своих функций.</w:t>
      </w:r>
    </w:p>
    <w:p w:rsid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5.2. Антикоррупционный стандарт обязателен для исполнения.</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5.3. За применение и исполнение антикоррупционного стандарта несут ответственность работники образовательного учреждения.</w:t>
      </w:r>
    </w:p>
    <w:p w:rsidR="00AB47E6" w:rsidRPr="000C0718" w:rsidRDefault="000C0718" w:rsidP="00AB47E6">
      <w:pPr>
        <w:shd w:val="clear" w:color="auto" w:fill="FFFFFF"/>
        <w:spacing w:after="36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B47E6" w:rsidRPr="000C0718">
        <w:rPr>
          <w:rFonts w:ascii="Times New Roman" w:eastAsia="Times New Roman" w:hAnsi="Times New Roman" w:cs="Times New Roman"/>
          <w:sz w:val="28"/>
          <w:szCs w:val="28"/>
          <w:lang w:eastAsia="ru-RU"/>
        </w:rPr>
        <w:t>Общую ответственность за применение и исполнение антикоррупционного стандарта несет руководитель образовательного учреждения, его заместители.</w:t>
      </w:r>
    </w:p>
    <w:p w:rsidR="003A7F21" w:rsidRDefault="003A7F21">
      <w:pP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br w:type="page"/>
      </w:r>
    </w:p>
    <w:p w:rsidR="00AB47E6" w:rsidRPr="000C0718" w:rsidRDefault="00AB47E6" w:rsidP="000C0718">
      <w:pPr>
        <w:numPr>
          <w:ilvl w:val="0"/>
          <w:numId w:val="10"/>
        </w:numPr>
        <w:spacing w:after="0" w:line="360" w:lineRule="atLeast"/>
        <w:ind w:left="180"/>
        <w:jc w:val="center"/>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Требования к порядку и формам контроля за соблюдением установленных запретов, ограничений и дозволений</w:t>
      </w:r>
    </w:p>
    <w:p w:rsidR="00AB47E6" w:rsidRPr="000C0718" w:rsidRDefault="000C0718"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AB47E6" w:rsidRPr="000C0718">
        <w:rPr>
          <w:rFonts w:ascii="Times New Roman" w:eastAsia="Times New Roman" w:hAnsi="Times New Roman" w:cs="Times New Roman"/>
          <w:sz w:val="28"/>
          <w:szCs w:val="28"/>
          <w:lang w:eastAsia="ru-RU"/>
        </w:rPr>
        <w:t>6.1. Контроль за соблюдением установленных запретов, ограничений и дозволений осуществляет ответственное лицо, наделенное функциями по предупреждению коррупционных правонарушений.</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6.2. Формы контроля за соблюдением установленных запретов, ограничений и дозволений:</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6.2.1. Отчет заместителей руководителя образовательного учреждения о применении антикоррупционного стандарта.</w:t>
      </w:r>
    </w:p>
    <w:p w:rsidR="00AB47E6" w:rsidRPr="000C0718" w:rsidRDefault="00AB47E6"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Отчет предоставляется ежегодно по окончании учебного года.</w:t>
      </w:r>
    </w:p>
    <w:p w:rsidR="00AB47E6" w:rsidRPr="000C0718" w:rsidRDefault="000C0718" w:rsidP="000C0718">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B47E6" w:rsidRPr="000C0718">
        <w:rPr>
          <w:rFonts w:ascii="Times New Roman" w:eastAsia="Times New Roman" w:hAnsi="Times New Roman" w:cs="Times New Roman"/>
          <w:sz w:val="28"/>
          <w:szCs w:val="28"/>
          <w:lang w:eastAsia="ru-RU"/>
        </w:rPr>
        <w:t>В случае необходимости ответственное лицо по противодействию коррупции имеет право запрашивать информацию о соблюдении установленных запретов, ограничений и дозволений в иные сроки.</w:t>
      </w:r>
    </w:p>
    <w:p w:rsidR="00AB47E6" w:rsidRPr="000C0718" w:rsidRDefault="000C0718" w:rsidP="00AB47E6">
      <w:pPr>
        <w:shd w:val="clear" w:color="auto" w:fill="FFFFFF"/>
        <w:spacing w:after="36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B47E6" w:rsidRPr="000C0718">
        <w:rPr>
          <w:rFonts w:ascii="Times New Roman" w:eastAsia="Times New Roman" w:hAnsi="Times New Roman" w:cs="Times New Roman"/>
          <w:sz w:val="28"/>
          <w:szCs w:val="28"/>
          <w:lang w:eastAsia="ru-RU"/>
        </w:rPr>
        <w:t>6.2.2. Обращения и заявления граждан (работников, обучающихся, родителей) о фактах или попытках нарушения установленных запретов, ограничений и дозволений.</w:t>
      </w:r>
    </w:p>
    <w:p w:rsidR="00AB47E6" w:rsidRPr="000C0718" w:rsidRDefault="00AB47E6" w:rsidP="000C0718">
      <w:pPr>
        <w:numPr>
          <w:ilvl w:val="0"/>
          <w:numId w:val="11"/>
        </w:numPr>
        <w:spacing w:after="0" w:line="360" w:lineRule="atLeast"/>
        <w:ind w:left="180"/>
        <w:jc w:val="center"/>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Порядок изменения установленных запретов, ограничений и дозволений</w:t>
      </w:r>
    </w:p>
    <w:p w:rsidR="00AB47E6" w:rsidRPr="000C0718" w:rsidRDefault="00AB47E6" w:rsidP="00AB47E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 </w:t>
      </w:r>
    </w:p>
    <w:p w:rsidR="000C0718" w:rsidRDefault="00AB47E6" w:rsidP="000C0718">
      <w:pPr>
        <w:shd w:val="clear" w:color="auto" w:fill="FFFFFF"/>
        <w:spacing w:after="36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7.1. Изменение установленных запретов, ограничений и дозволений производится путем внесения изменений в настоящий антикоррупционный стандарт.</w:t>
      </w:r>
    </w:p>
    <w:p w:rsidR="00AB47E6" w:rsidRPr="000C0718" w:rsidRDefault="00AB47E6" w:rsidP="000C0718">
      <w:pPr>
        <w:shd w:val="clear" w:color="auto" w:fill="FFFFFF"/>
        <w:spacing w:after="36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7.2. Предполагаемые изменения в обязательном порядке рассматриваются и согласовываются на Совете лицея.</w:t>
      </w:r>
    </w:p>
    <w:p w:rsidR="00AB47E6" w:rsidRPr="000C0718" w:rsidRDefault="00AB47E6" w:rsidP="000C0718">
      <w:pPr>
        <w:numPr>
          <w:ilvl w:val="0"/>
          <w:numId w:val="12"/>
        </w:numPr>
        <w:spacing w:after="0" w:line="360" w:lineRule="atLeast"/>
        <w:ind w:left="180"/>
        <w:jc w:val="center"/>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b/>
          <w:bCs/>
          <w:sz w:val="28"/>
          <w:szCs w:val="28"/>
          <w:bdr w:val="none" w:sz="0" w:space="0" w:color="auto" w:frame="1"/>
          <w:lang w:eastAsia="ru-RU"/>
        </w:rPr>
        <w:t>Ответственность работника лицея</w:t>
      </w:r>
      <w:r w:rsidRPr="000C0718">
        <w:rPr>
          <w:rFonts w:ascii="Times New Roman" w:eastAsia="Times New Roman" w:hAnsi="Times New Roman" w:cs="Times New Roman"/>
          <w:sz w:val="28"/>
          <w:szCs w:val="28"/>
          <w:lang w:eastAsia="ru-RU"/>
        </w:rPr>
        <w:t> </w:t>
      </w:r>
      <w:r w:rsidR="000C0718">
        <w:rPr>
          <w:rFonts w:ascii="Times New Roman" w:eastAsia="Times New Roman" w:hAnsi="Times New Roman" w:cs="Times New Roman"/>
          <w:b/>
          <w:bCs/>
          <w:sz w:val="28"/>
          <w:szCs w:val="28"/>
          <w:bdr w:val="none" w:sz="0" w:space="0" w:color="auto" w:frame="1"/>
          <w:lang w:eastAsia="ru-RU"/>
        </w:rPr>
        <w:t>за коррупционные правонарушения</w:t>
      </w:r>
    </w:p>
    <w:p w:rsidR="000C0718" w:rsidRPr="000C0718" w:rsidRDefault="000C0718" w:rsidP="000C0718">
      <w:pPr>
        <w:spacing w:after="0" w:line="360" w:lineRule="atLeast"/>
        <w:ind w:left="180"/>
        <w:jc w:val="both"/>
        <w:textAlignment w:val="baseline"/>
        <w:rPr>
          <w:rFonts w:ascii="Times New Roman" w:eastAsia="Times New Roman" w:hAnsi="Times New Roman" w:cs="Times New Roman"/>
          <w:sz w:val="28"/>
          <w:szCs w:val="28"/>
          <w:lang w:eastAsia="ru-RU"/>
        </w:rPr>
      </w:pPr>
    </w:p>
    <w:p w:rsidR="00AB47E6" w:rsidRPr="000C0718" w:rsidRDefault="00AB47E6" w:rsidP="00AB47E6">
      <w:pPr>
        <w:shd w:val="clear" w:color="auto" w:fill="FFFFFF"/>
        <w:spacing w:after="360" w:line="360" w:lineRule="atLeast"/>
        <w:jc w:val="both"/>
        <w:textAlignment w:val="baseline"/>
        <w:rPr>
          <w:rFonts w:ascii="Times New Roman" w:eastAsia="Times New Roman" w:hAnsi="Times New Roman" w:cs="Times New Roman"/>
          <w:sz w:val="28"/>
          <w:szCs w:val="28"/>
          <w:lang w:eastAsia="ru-RU"/>
        </w:rPr>
      </w:pPr>
      <w:r w:rsidRPr="000C0718">
        <w:rPr>
          <w:rFonts w:ascii="Times New Roman" w:eastAsia="Times New Roman" w:hAnsi="Times New Roman" w:cs="Times New Roman"/>
          <w:sz w:val="28"/>
          <w:szCs w:val="28"/>
          <w:lang w:eastAsia="ru-RU"/>
        </w:rPr>
        <w:t>8.1. Ответственность работника лицея за несоблюдение антикоррупционного поведения наступает в соответствии с законодательством Российской Федерации.</w:t>
      </w:r>
    </w:p>
    <w:p w:rsidR="003642A0" w:rsidRPr="000C0718" w:rsidRDefault="00447974">
      <w:pPr>
        <w:rPr>
          <w:rFonts w:ascii="Times New Roman" w:hAnsi="Times New Roman" w:cs="Times New Roman"/>
          <w:sz w:val="28"/>
          <w:szCs w:val="28"/>
        </w:rPr>
      </w:pPr>
    </w:p>
    <w:sectPr w:rsidR="003642A0" w:rsidRPr="000C0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303"/>
    <w:multiLevelType w:val="multilevel"/>
    <w:tmpl w:val="1BAAAC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175B4"/>
    <w:multiLevelType w:val="multilevel"/>
    <w:tmpl w:val="9C54F0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60670"/>
    <w:multiLevelType w:val="multilevel"/>
    <w:tmpl w:val="3DBA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51BCE"/>
    <w:multiLevelType w:val="multilevel"/>
    <w:tmpl w:val="D6E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11818"/>
    <w:multiLevelType w:val="multilevel"/>
    <w:tmpl w:val="2DC8D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E3F71"/>
    <w:multiLevelType w:val="multilevel"/>
    <w:tmpl w:val="3E38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7D5BCC"/>
    <w:multiLevelType w:val="multilevel"/>
    <w:tmpl w:val="F808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F2067"/>
    <w:multiLevelType w:val="multilevel"/>
    <w:tmpl w:val="780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130F10"/>
    <w:multiLevelType w:val="multilevel"/>
    <w:tmpl w:val="1AC68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CA3272"/>
    <w:multiLevelType w:val="multilevel"/>
    <w:tmpl w:val="02A28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97190"/>
    <w:multiLevelType w:val="multilevel"/>
    <w:tmpl w:val="D35060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0D7425"/>
    <w:multiLevelType w:val="multilevel"/>
    <w:tmpl w:val="DF4886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9"/>
  </w:num>
  <w:num w:numId="4">
    <w:abstractNumId w:val="4"/>
  </w:num>
  <w:num w:numId="5">
    <w:abstractNumId w:val="8"/>
  </w:num>
  <w:num w:numId="6">
    <w:abstractNumId w:val="7"/>
  </w:num>
  <w:num w:numId="7">
    <w:abstractNumId w:val="6"/>
  </w:num>
  <w:num w:numId="8">
    <w:abstractNumId w:val="3"/>
  </w:num>
  <w:num w:numId="9">
    <w:abstractNumId w:val="0"/>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6"/>
    <w:rsid w:val="000C0718"/>
    <w:rsid w:val="001B1089"/>
    <w:rsid w:val="002A0FB8"/>
    <w:rsid w:val="002D114B"/>
    <w:rsid w:val="002F246D"/>
    <w:rsid w:val="003A7F21"/>
    <w:rsid w:val="003C0DC2"/>
    <w:rsid w:val="00447974"/>
    <w:rsid w:val="004D7D51"/>
    <w:rsid w:val="005A2F5E"/>
    <w:rsid w:val="00AB1F35"/>
    <w:rsid w:val="00AB47E6"/>
    <w:rsid w:val="00C94A28"/>
    <w:rsid w:val="00CD3E17"/>
    <w:rsid w:val="00DA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3128"/>
  <w15:chartTrackingRefBased/>
  <w15:docId w15:val="{1CFEEAEB-BB21-4E72-94F9-36091F85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A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4A28"/>
    <w:rPr>
      <w:rFonts w:ascii="Segoe UI" w:hAnsi="Segoe UI" w:cs="Segoe UI"/>
      <w:sz w:val="18"/>
      <w:szCs w:val="18"/>
    </w:rPr>
  </w:style>
  <w:style w:type="paragraph" w:styleId="a5">
    <w:name w:val="List Paragraph"/>
    <w:basedOn w:val="a"/>
    <w:uiPriority w:val="34"/>
    <w:qFormat/>
    <w:rsid w:val="003A7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 Polozova</dc:creator>
  <cp:keywords/>
  <dc:description/>
  <cp:lastModifiedBy>secretar</cp:lastModifiedBy>
  <cp:revision>11</cp:revision>
  <cp:lastPrinted>2021-03-26T02:42:00Z</cp:lastPrinted>
  <dcterms:created xsi:type="dcterms:W3CDTF">2021-03-26T01:49:00Z</dcterms:created>
  <dcterms:modified xsi:type="dcterms:W3CDTF">2025-02-27T03:34:00Z</dcterms:modified>
</cp:coreProperties>
</file>