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E0F" w:rsidRPr="007F5596" w:rsidRDefault="00112E0F" w:rsidP="00112E0F">
      <w:pPr>
        <w:pStyle w:val="ConsPlusNormal"/>
        <w:jc w:val="right"/>
        <w:rPr>
          <w:rFonts w:ascii="Times New Roman" w:hAnsi="Times New Roman" w:cs="Times New Roman"/>
        </w:rPr>
      </w:pPr>
      <w:r w:rsidRPr="007F5596">
        <w:rPr>
          <w:rFonts w:ascii="Times New Roman" w:hAnsi="Times New Roman" w:cs="Times New Roman"/>
        </w:rPr>
        <w:t>УТВЕРЖДЕН</w:t>
      </w:r>
    </w:p>
    <w:p w:rsidR="00112E0F" w:rsidRPr="007F5596" w:rsidRDefault="00112E0F" w:rsidP="00112E0F">
      <w:pPr>
        <w:pStyle w:val="ConsPlusNormal"/>
        <w:jc w:val="right"/>
        <w:rPr>
          <w:rFonts w:ascii="Times New Roman" w:hAnsi="Times New Roman" w:cs="Times New Roman"/>
        </w:rPr>
      </w:pPr>
      <w:r w:rsidRPr="007F5596">
        <w:rPr>
          <w:rFonts w:ascii="Times New Roman" w:hAnsi="Times New Roman" w:cs="Times New Roman"/>
        </w:rPr>
        <w:t>П</w:t>
      </w:r>
      <w:r>
        <w:rPr>
          <w:rFonts w:ascii="Times New Roman" w:hAnsi="Times New Roman" w:cs="Times New Roman"/>
        </w:rPr>
        <w:t>риказом директора МАОУ «ЛИТ»</w:t>
      </w:r>
    </w:p>
    <w:p w:rsidR="008B32EE" w:rsidRPr="007F5596" w:rsidRDefault="00112E0F" w:rsidP="00112E0F">
      <w:pPr>
        <w:pStyle w:val="ConsPlusNormal"/>
        <w:jc w:val="right"/>
        <w:outlineLvl w:val="0"/>
        <w:rPr>
          <w:rFonts w:ascii="Times New Roman" w:hAnsi="Times New Roman" w:cs="Times New Roman"/>
        </w:rPr>
      </w:pPr>
      <w:r w:rsidRPr="00D460D7">
        <w:rPr>
          <w:rFonts w:ascii="Times New Roman" w:hAnsi="Times New Roman" w:cs="Times New Roman"/>
          <w:color w:val="000000" w:themeColor="text1"/>
        </w:rPr>
        <w:t xml:space="preserve">от 15 </w:t>
      </w:r>
      <w:r w:rsidR="00291F9A">
        <w:rPr>
          <w:rFonts w:ascii="Times New Roman" w:hAnsi="Times New Roman" w:cs="Times New Roman"/>
          <w:color w:val="000000" w:themeColor="text1"/>
        </w:rPr>
        <w:t>января 2025 года № 01/</w:t>
      </w:r>
      <w:r w:rsidR="004D0234">
        <w:rPr>
          <w:rFonts w:ascii="Times New Roman" w:hAnsi="Times New Roman" w:cs="Times New Roman"/>
          <w:color w:val="000000" w:themeColor="text1"/>
        </w:rPr>
        <w:t>3</w:t>
      </w:r>
      <w:bookmarkStart w:id="0" w:name="_GoBack"/>
      <w:bookmarkEnd w:id="0"/>
    </w:p>
    <w:p w:rsidR="008B32EE" w:rsidRPr="007F5596" w:rsidRDefault="008B32EE" w:rsidP="008B32EE">
      <w:pPr>
        <w:pStyle w:val="ConsPlusNormal"/>
        <w:jc w:val="both"/>
        <w:rPr>
          <w:rFonts w:ascii="Times New Roman" w:hAnsi="Times New Roman" w:cs="Times New Roman"/>
        </w:rPr>
      </w:pPr>
    </w:p>
    <w:p w:rsidR="008B32EE" w:rsidRPr="007F5596" w:rsidRDefault="008B32EE" w:rsidP="002D24FD">
      <w:pPr>
        <w:pStyle w:val="ConsPlusTitle"/>
        <w:jc w:val="center"/>
        <w:rPr>
          <w:rFonts w:ascii="Times New Roman" w:hAnsi="Times New Roman" w:cs="Times New Roman"/>
        </w:rPr>
      </w:pPr>
      <w:bookmarkStart w:id="1" w:name="P198"/>
      <w:bookmarkEnd w:id="1"/>
      <w:r w:rsidRPr="007F5596">
        <w:rPr>
          <w:rFonts w:ascii="Times New Roman" w:hAnsi="Times New Roman" w:cs="Times New Roman"/>
        </w:rPr>
        <w:t>ПОЛОЖЕНИЕ</w:t>
      </w:r>
    </w:p>
    <w:p w:rsidR="008B32EE" w:rsidRPr="007F5596" w:rsidRDefault="008B32EE" w:rsidP="008B32EE">
      <w:pPr>
        <w:pStyle w:val="ConsPlusTitle"/>
        <w:jc w:val="center"/>
        <w:rPr>
          <w:rFonts w:ascii="Times New Roman" w:hAnsi="Times New Roman" w:cs="Times New Roman"/>
        </w:rPr>
      </w:pPr>
      <w:r w:rsidRPr="007F5596">
        <w:rPr>
          <w:rFonts w:ascii="Times New Roman" w:hAnsi="Times New Roman" w:cs="Times New Roman"/>
        </w:rPr>
        <w:t>О ПРЕДОТВРАЩЕНИИ И УРЕГУЛИРОВАНИИ КОНФЛИКТА ИНТЕРЕСОВ</w:t>
      </w:r>
    </w:p>
    <w:p w:rsidR="00291F9A" w:rsidRDefault="008B32EE" w:rsidP="008B32EE">
      <w:pPr>
        <w:pStyle w:val="ConsPlusTitle"/>
        <w:jc w:val="center"/>
        <w:rPr>
          <w:rFonts w:ascii="Times New Roman" w:hAnsi="Times New Roman" w:cs="Times New Roman"/>
        </w:rPr>
      </w:pPr>
      <w:r w:rsidRPr="007F5596">
        <w:rPr>
          <w:rFonts w:ascii="Times New Roman" w:hAnsi="Times New Roman" w:cs="Times New Roman"/>
        </w:rPr>
        <w:t xml:space="preserve">В МУНИЦИПАЛЬНОМ </w:t>
      </w:r>
      <w:r>
        <w:rPr>
          <w:rFonts w:ascii="Times New Roman" w:hAnsi="Times New Roman" w:cs="Times New Roman"/>
        </w:rPr>
        <w:t xml:space="preserve">АВТОНОМНОМ ОБЩЕОБРАЗОВАТЕЛЬНОМ УЧРЕЖДЕНИИ </w:t>
      </w:r>
    </w:p>
    <w:p w:rsidR="008B32EE" w:rsidRPr="007F5596" w:rsidRDefault="008B32EE" w:rsidP="008B32EE">
      <w:pPr>
        <w:pStyle w:val="ConsPlusTitle"/>
        <w:jc w:val="center"/>
        <w:rPr>
          <w:rFonts w:ascii="Times New Roman" w:hAnsi="Times New Roman" w:cs="Times New Roman"/>
        </w:rPr>
      </w:pPr>
      <w:r>
        <w:rPr>
          <w:rFonts w:ascii="Times New Roman" w:hAnsi="Times New Roman" w:cs="Times New Roman"/>
        </w:rPr>
        <w:t xml:space="preserve">Г. </w:t>
      </w:r>
      <w:r w:rsidRPr="007F5596">
        <w:rPr>
          <w:rFonts w:ascii="Times New Roman" w:hAnsi="Times New Roman" w:cs="Times New Roman"/>
        </w:rPr>
        <w:t xml:space="preserve"> ХАБАРОВСКА</w:t>
      </w:r>
      <w:r>
        <w:rPr>
          <w:rFonts w:ascii="Times New Roman" w:hAnsi="Times New Roman" w:cs="Times New Roman"/>
        </w:rPr>
        <w:t xml:space="preserve"> «ЛИЦЕЙ ИННОВАЦИОННЫХ ТЕХНОЛОГИЙ»</w:t>
      </w:r>
    </w:p>
    <w:p w:rsidR="006A272E" w:rsidRDefault="006A272E" w:rsidP="008B32EE">
      <w:pPr>
        <w:pStyle w:val="ConsPlusTitle"/>
        <w:jc w:val="center"/>
        <w:outlineLvl w:val="1"/>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1. Общие положения</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 xml:space="preserve">1.1. Настоящее положение о предотвращении и урегулировании конфликта интересов в муниципальном </w:t>
      </w:r>
      <w:r>
        <w:rPr>
          <w:rFonts w:ascii="Times New Roman" w:hAnsi="Times New Roman" w:cs="Times New Roman"/>
        </w:rPr>
        <w:t>автономном общеобразовательном</w:t>
      </w:r>
      <w:r w:rsidRPr="007F5596">
        <w:rPr>
          <w:rFonts w:ascii="Times New Roman" w:hAnsi="Times New Roman" w:cs="Times New Roman"/>
        </w:rPr>
        <w:t xml:space="preserve"> учреждении города Хабаровска </w:t>
      </w:r>
      <w:r>
        <w:rPr>
          <w:rFonts w:ascii="Times New Roman" w:hAnsi="Times New Roman" w:cs="Times New Roman"/>
        </w:rPr>
        <w:t xml:space="preserve">«Лицей инновационных технологий» </w:t>
      </w:r>
      <w:r w:rsidRPr="007F5596">
        <w:rPr>
          <w:rFonts w:ascii="Times New Roman" w:hAnsi="Times New Roman" w:cs="Times New Roman"/>
        </w:rPr>
        <w:t>(далее - Организация) в соответствии со статьей 13.3 Федерального закона от 25.12.2008 N 273-ФЗ "О противодействии коррупции"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 возникающего у работников Организации в ходе выполнения ими трудовых обязанностей.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Понятия и термины, применяемые в настоящем Типовом положении, используются в тех же значениях, что и в Федеральном законе от 25.12.2008 N 273-ФЗ "О противодействии коррупции".</w:t>
      </w:r>
    </w:p>
    <w:p w:rsidR="008B32EE" w:rsidRPr="007F5596" w:rsidRDefault="008B32EE" w:rsidP="008B32EE">
      <w:pPr>
        <w:pStyle w:val="ConsPlusNormal"/>
        <w:spacing w:before="220"/>
        <w:ind w:firstLine="540"/>
        <w:jc w:val="both"/>
        <w:rPr>
          <w:rFonts w:ascii="Times New Roman" w:hAnsi="Times New Roman" w:cs="Times New Roman"/>
        </w:rPr>
      </w:pPr>
      <w:r>
        <w:rPr>
          <w:rFonts w:ascii="Times New Roman" w:hAnsi="Times New Roman" w:cs="Times New Roman"/>
        </w:rPr>
        <w:t>1.1.1. Организация</w:t>
      </w:r>
      <w:r w:rsidRPr="007F5596">
        <w:rPr>
          <w:rFonts w:ascii="Times New Roman" w:hAnsi="Times New Roman" w:cs="Times New Roman"/>
        </w:rPr>
        <w:t xml:space="preserve"> разраб</w:t>
      </w:r>
      <w:r>
        <w:rPr>
          <w:rFonts w:ascii="Times New Roman" w:hAnsi="Times New Roman" w:cs="Times New Roman"/>
        </w:rPr>
        <w:t>отала</w:t>
      </w:r>
      <w:r w:rsidRPr="007F5596">
        <w:rPr>
          <w:rFonts w:ascii="Times New Roman" w:hAnsi="Times New Roman" w:cs="Times New Roman"/>
        </w:rPr>
        <w:t xml:space="preserve"> и утвер</w:t>
      </w:r>
      <w:r>
        <w:rPr>
          <w:rFonts w:ascii="Times New Roman" w:hAnsi="Times New Roman" w:cs="Times New Roman"/>
        </w:rPr>
        <w:t>дила</w:t>
      </w:r>
      <w:r w:rsidRPr="007F5596">
        <w:rPr>
          <w:rFonts w:ascii="Times New Roman" w:hAnsi="Times New Roman" w:cs="Times New Roman"/>
        </w:rPr>
        <w:t xml:space="preserve"> локальным нормативным актом Организации на основании настоящего положения положение о предотвращении и урегулировании конфликта интересов в соответствующей организации (далее - Положение).</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1.2. Положение распространяется на всех работников Организации, находящихся с ней в трудовых отношениях.</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1.3.  Ознакомление гражданина, поступающего на работу в Организацию, с Положением производится в соответствии со статьей 68 Трудового кодекса Российской Федерации до подписания трудового договора.</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2. Обязанности работников Организации по выявлению</w:t>
      </w:r>
    </w:p>
    <w:p w:rsidR="008B32EE" w:rsidRPr="007F5596" w:rsidRDefault="008B32EE" w:rsidP="008B32EE">
      <w:pPr>
        <w:pStyle w:val="ConsPlusTitle"/>
        <w:jc w:val="center"/>
        <w:rPr>
          <w:rFonts w:ascii="Times New Roman" w:hAnsi="Times New Roman" w:cs="Times New Roman"/>
        </w:rPr>
      </w:pPr>
      <w:r w:rsidRPr="007F5596">
        <w:rPr>
          <w:rFonts w:ascii="Times New Roman" w:hAnsi="Times New Roman" w:cs="Times New Roman"/>
        </w:rPr>
        <w:t>и урегулированию конфликта интересов</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В целях выявления и урегулирования конфликта интересов работники Организации обязаны:</w:t>
      </w:r>
    </w:p>
    <w:p w:rsidR="008B32EE" w:rsidRPr="007F5596" w:rsidRDefault="008B32EE" w:rsidP="006A272E">
      <w:pPr>
        <w:pStyle w:val="ConsPlusNormal"/>
        <w:spacing w:before="220"/>
        <w:ind w:firstLine="540"/>
        <w:jc w:val="both"/>
        <w:rPr>
          <w:rFonts w:ascii="Times New Roman" w:hAnsi="Times New Roman" w:cs="Times New Roman"/>
        </w:rPr>
      </w:pPr>
      <w:r w:rsidRPr="007F5596">
        <w:rPr>
          <w:rFonts w:ascii="Times New Roman" w:hAnsi="Times New Roman" w:cs="Times New Roman"/>
        </w:rPr>
        <w:t>1)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 интересов лиц, состоящих с ними в близком родстве или свойстве (родители, супруги, дети, братья, сестры, а также братья, сестры, родители, дети супругов и супруги детей), граждан или организаций, с которыми работники Организации и (или) лица, состоящие с ними в близком родстве или свойстве, связаны имущественными, корпоративными или иными близкими отношениями;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2) избегать ситуаций и обстоятельств, которые могут привести к конфликту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3) раскрывать возникший (реальный) или потенциальный конфликт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4) содействовать урегулированию возникшего конфликта интересов.</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3. Принципы урегулирования конфликта интересов</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Урегулирование конфликта интересов в Организации осуществляется на основе следующих принципов: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1) обязанность раскрытия сведений о реальном или потенциальном конфликте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xml:space="preserve">2) индивидуальное рассмотрение и оценка </w:t>
      </w:r>
      <w:proofErr w:type="spellStart"/>
      <w:r w:rsidRPr="007F5596">
        <w:rPr>
          <w:rFonts w:ascii="Times New Roman" w:hAnsi="Times New Roman" w:cs="Times New Roman"/>
        </w:rPr>
        <w:t>репутационных</w:t>
      </w:r>
      <w:proofErr w:type="spellEnd"/>
      <w:r w:rsidRPr="007F5596">
        <w:rPr>
          <w:rFonts w:ascii="Times New Roman" w:hAnsi="Times New Roman" w:cs="Times New Roman"/>
        </w:rPr>
        <w:t xml:space="preserve"> рисков для Организации при </w:t>
      </w:r>
      <w:r w:rsidRPr="007F5596">
        <w:rPr>
          <w:rFonts w:ascii="Times New Roman" w:hAnsi="Times New Roman" w:cs="Times New Roman"/>
        </w:rPr>
        <w:lastRenderedPageBreak/>
        <w:t>выявлении каждого конфликта интересов и его урегулирование;</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3) конфиденциальность процесса раскрытия сведений о конфликте интересов и его урегулирования;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4) соблюдение баланса интересов Организации и работника при урегулировании конфликта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5) защита работника Организации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4. Порядок выявления конфликта интересов в Организации</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4.1. Выявление возникшего (реального) и потенциального конфликта интересов в Организации осуществляется с помощью следующих процедур:</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1) ежегодное, до 30 апреля года, следующего за отчетным, представление руководителем и работниками, замещающими отдельные должности в Организации согласно Перечню должностей, декларации о конфликте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2) уведомление работником Организации руководителя Организации о возникновении личной заинтересованности, которая приводит или может привести к конфликту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3) уведомление работником Организации комиссии по предотвращению и урегулированию конфликта интересов в муниципальном унитарном предприятии (муниципальном учреждении)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xml:space="preserve">4.2. Должности, при замещении которых на работников распространяется требование об обязательном представлении декларации о конфликте интересов, определяются Перечнем </w:t>
      </w:r>
    </w:p>
    <w:p w:rsidR="008B32EE" w:rsidRPr="007F5596" w:rsidRDefault="008B32EE" w:rsidP="008B32EE">
      <w:pPr>
        <w:pStyle w:val="ConsPlusNormal"/>
        <w:spacing w:before="220"/>
        <w:jc w:val="both"/>
        <w:rPr>
          <w:rFonts w:ascii="Times New Roman" w:hAnsi="Times New Roman" w:cs="Times New Roman"/>
        </w:rPr>
      </w:pPr>
      <w:r w:rsidRPr="007F5596">
        <w:rPr>
          <w:rFonts w:ascii="Times New Roman" w:hAnsi="Times New Roman" w:cs="Times New Roman"/>
        </w:rPr>
        <w:t>должностей в Организации, замещение которых связано с коррупционными рисками (далее - Перечень), утверждаемым локальным нормативным актом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4.3. Декларация о конфликте интересов также представляется одновременно с представлением документов для занятия должности при переводе на должности, включенные в Перечень.</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4.4. Работник Организации обязан уведомить руководителя Организации при возникновении ситуации, при которой личная заинтересованность (прямая или косвенная) работника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лично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он и (или) лица, состоящие с ним в близком родстве или свойстве, связаны имущественными, корпоративными или иными близкими отношениями) влияет или может повлиять на надлежащее, объективное и беспристрастное исполнение им должностных обязанностей.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4.5. Работник Организации обязан уведомить комиссию по предотвращению и урегулированию конфликта интересов в муниципальном унитарном предприятии (муниципальном учреждении) при возникновении не зависящих от него обстоятельств, которые исключают возможность соблюдения требований о предотвращении или об урегулировании конфликта интересов и исполнения обязанностей, установленных Федеральным законом от 25.12.2008 N 273-ФЗ "О противодействии коррупции", другими нормативными актами и муниципальными правовыми актами в целях противодействия коррупции.</w:t>
      </w:r>
    </w:p>
    <w:p w:rsidR="008B32EE" w:rsidRPr="007F5596" w:rsidRDefault="008B32EE" w:rsidP="008B32EE">
      <w:pPr>
        <w:pStyle w:val="ConsPlusNormal"/>
        <w:jc w:val="both"/>
        <w:rPr>
          <w:rFonts w:ascii="Times New Roman" w:hAnsi="Times New Roman" w:cs="Times New Roman"/>
        </w:rPr>
      </w:pPr>
    </w:p>
    <w:p w:rsidR="008B32EE" w:rsidRPr="00112E0F" w:rsidRDefault="008B32EE" w:rsidP="00112E0F">
      <w:pPr>
        <w:pStyle w:val="ConsPlusTitle"/>
        <w:ind w:firstLine="540"/>
        <w:jc w:val="both"/>
        <w:outlineLvl w:val="1"/>
        <w:rPr>
          <w:rFonts w:ascii="Times New Roman" w:hAnsi="Times New Roman" w:cs="Times New Roman"/>
          <w:b w:val="0"/>
        </w:rPr>
      </w:pPr>
      <w:r w:rsidRPr="00112E0F">
        <w:rPr>
          <w:rFonts w:ascii="Times New Roman" w:hAnsi="Times New Roman" w:cs="Times New Roman"/>
          <w:b w:val="0"/>
        </w:rPr>
        <w:t>5. Порядок представления работниками Организации декларации</w:t>
      </w:r>
      <w:r w:rsidR="00112E0F">
        <w:rPr>
          <w:rFonts w:ascii="Times New Roman" w:hAnsi="Times New Roman" w:cs="Times New Roman"/>
          <w:b w:val="0"/>
        </w:rPr>
        <w:t xml:space="preserve"> </w:t>
      </w:r>
      <w:r w:rsidRPr="00112E0F">
        <w:rPr>
          <w:rFonts w:ascii="Times New Roman" w:hAnsi="Times New Roman" w:cs="Times New Roman"/>
          <w:b w:val="0"/>
        </w:rPr>
        <w:t>о конфликте интересов, уведомления руководителя Организации</w:t>
      </w:r>
      <w:r w:rsidR="00112E0F">
        <w:rPr>
          <w:rFonts w:ascii="Times New Roman" w:hAnsi="Times New Roman" w:cs="Times New Roman"/>
          <w:b w:val="0"/>
        </w:rPr>
        <w:t xml:space="preserve"> </w:t>
      </w:r>
      <w:r w:rsidRPr="00112E0F">
        <w:rPr>
          <w:rFonts w:ascii="Times New Roman" w:hAnsi="Times New Roman" w:cs="Times New Roman"/>
          <w:b w:val="0"/>
        </w:rPr>
        <w:t>о возникновении личной заинтересованности, которая приводит</w:t>
      </w:r>
      <w:r w:rsidR="00112E0F">
        <w:rPr>
          <w:rFonts w:ascii="Times New Roman" w:hAnsi="Times New Roman" w:cs="Times New Roman"/>
          <w:b w:val="0"/>
        </w:rPr>
        <w:t xml:space="preserve"> </w:t>
      </w:r>
      <w:r w:rsidRPr="00112E0F">
        <w:rPr>
          <w:rFonts w:ascii="Times New Roman" w:hAnsi="Times New Roman" w:cs="Times New Roman"/>
          <w:b w:val="0"/>
        </w:rPr>
        <w:t>или может привести к конфликту интересов, уведомления</w:t>
      </w:r>
      <w:r w:rsidR="00112E0F">
        <w:rPr>
          <w:rFonts w:ascii="Times New Roman" w:hAnsi="Times New Roman" w:cs="Times New Roman"/>
          <w:b w:val="0"/>
        </w:rPr>
        <w:t xml:space="preserve"> </w:t>
      </w:r>
      <w:r w:rsidRPr="00112E0F">
        <w:rPr>
          <w:rFonts w:ascii="Times New Roman" w:hAnsi="Times New Roman" w:cs="Times New Roman"/>
          <w:b w:val="0"/>
        </w:rPr>
        <w:t>комиссии по предотвращению и урегулированию конфликта</w:t>
      </w:r>
      <w:r w:rsidR="00112E0F">
        <w:rPr>
          <w:rFonts w:ascii="Times New Roman" w:hAnsi="Times New Roman" w:cs="Times New Roman"/>
          <w:b w:val="0"/>
        </w:rPr>
        <w:t xml:space="preserve"> </w:t>
      </w:r>
      <w:r w:rsidRPr="00112E0F">
        <w:rPr>
          <w:rFonts w:ascii="Times New Roman" w:hAnsi="Times New Roman" w:cs="Times New Roman"/>
          <w:b w:val="0"/>
        </w:rPr>
        <w:t xml:space="preserve">интересов в муниципальном автономном общеобразовательном учреждении </w:t>
      </w:r>
      <w:r w:rsidR="00112E0F">
        <w:rPr>
          <w:rFonts w:ascii="Times New Roman" w:hAnsi="Times New Roman" w:cs="Times New Roman"/>
          <w:b w:val="0"/>
        </w:rPr>
        <w:t xml:space="preserve">г. </w:t>
      </w:r>
      <w:r w:rsidR="009D361A" w:rsidRPr="00112E0F">
        <w:rPr>
          <w:rFonts w:ascii="Times New Roman" w:hAnsi="Times New Roman" w:cs="Times New Roman"/>
          <w:b w:val="0"/>
        </w:rPr>
        <w:t xml:space="preserve">Хабаровска </w:t>
      </w:r>
      <w:r w:rsidRPr="00112E0F">
        <w:rPr>
          <w:rFonts w:ascii="Times New Roman" w:hAnsi="Times New Roman" w:cs="Times New Roman"/>
          <w:b w:val="0"/>
        </w:rPr>
        <w:t>«Лицей инновационных технологий</w:t>
      </w:r>
      <w:r w:rsidR="009D361A" w:rsidRPr="00112E0F">
        <w:rPr>
          <w:rFonts w:ascii="Times New Roman" w:hAnsi="Times New Roman" w:cs="Times New Roman"/>
          <w:b w:val="0"/>
        </w:rPr>
        <w:t>»</w:t>
      </w:r>
      <w:r w:rsidR="00112E0F">
        <w:rPr>
          <w:rFonts w:ascii="Times New Roman" w:hAnsi="Times New Roman" w:cs="Times New Roman"/>
          <w:b w:val="0"/>
        </w:rPr>
        <w:t xml:space="preserve"> </w:t>
      </w:r>
      <w:r w:rsidRPr="00112E0F">
        <w:rPr>
          <w:rFonts w:ascii="Times New Roman" w:hAnsi="Times New Roman" w:cs="Times New Roman"/>
          <w:b w:val="0"/>
        </w:rPr>
        <w:t>о возникновении не зависящих</w:t>
      </w:r>
      <w:r w:rsidR="00112E0F">
        <w:rPr>
          <w:rFonts w:ascii="Times New Roman" w:hAnsi="Times New Roman" w:cs="Times New Roman"/>
          <w:b w:val="0"/>
        </w:rPr>
        <w:t xml:space="preserve"> </w:t>
      </w:r>
      <w:r w:rsidRPr="00112E0F">
        <w:rPr>
          <w:rFonts w:ascii="Times New Roman" w:hAnsi="Times New Roman" w:cs="Times New Roman"/>
          <w:b w:val="0"/>
        </w:rPr>
        <w:t>от работника обстоятельств, препятствующих соблюдению</w:t>
      </w:r>
      <w:r w:rsidR="00112E0F">
        <w:rPr>
          <w:rFonts w:ascii="Times New Roman" w:hAnsi="Times New Roman" w:cs="Times New Roman"/>
          <w:b w:val="0"/>
        </w:rPr>
        <w:t xml:space="preserve"> </w:t>
      </w:r>
      <w:r w:rsidRPr="00112E0F">
        <w:rPr>
          <w:rFonts w:ascii="Times New Roman" w:hAnsi="Times New Roman" w:cs="Times New Roman"/>
          <w:b w:val="0"/>
        </w:rPr>
        <w:t>требований о предотвращении или об урегулировании</w:t>
      </w:r>
      <w:r w:rsidR="00112E0F">
        <w:rPr>
          <w:rFonts w:ascii="Times New Roman" w:hAnsi="Times New Roman" w:cs="Times New Roman"/>
          <w:b w:val="0"/>
        </w:rPr>
        <w:t xml:space="preserve"> </w:t>
      </w:r>
      <w:r w:rsidRPr="00112E0F">
        <w:rPr>
          <w:rFonts w:ascii="Times New Roman" w:hAnsi="Times New Roman" w:cs="Times New Roman"/>
          <w:b w:val="0"/>
        </w:rPr>
        <w:t>конфликта интересов и исполнению обязанностей</w:t>
      </w:r>
      <w:r w:rsidR="00112E0F">
        <w:rPr>
          <w:rFonts w:ascii="Times New Roman" w:hAnsi="Times New Roman" w:cs="Times New Roman"/>
          <w:b w:val="0"/>
        </w:rPr>
        <w:t>.</w:t>
      </w:r>
    </w:p>
    <w:p w:rsidR="008B32EE" w:rsidRPr="00112E0F" w:rsidRDefault="008B32EE" w:rsidP="00112E0F">
      <w:pPr>
        <w:pStyle w:val="ConsPlusNormal"/>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5.1. Декларация о конфликте интересов (далее - декларация) составляется в письменном виде на имя руководителя Организации по форме, разрабатываемой и утверждаемой в Организации в соответствии с приложением N 1 к настоящему Типовому положению, и подается работником Организации ежегодно в срок до 30 апреля года, следующего за отчетным, в структурное подразделение и (или) должностному лицу, ответственным за предупреждение коррупции в Организации (далее - ответственное структурное подразделение и (или) ответственное должностное лицо соответственно).</w:t>
      </w:r>
    </w:p>
    <w:p w:rsidR="00DF3CE4" w:rsidRPr="007F5596" w:rsidRDefault="008B32EE" w:rsidP="00DF3CE4">
      <w:pPr>
        <w:pStyle w:val="ConsPlusNormal"/>
        <w:spacing w:before="220"/>
        <w:jc w:val="both"/>
        <w:rPr>
          <w:rFonts w:ascii="Times New Roman" w:hAnsi="Times New Roman" w:cs="Times New Roman"/>
        </w:rPr>
      </w:pPr>
      <w:r w:rsidRPr="007F5596">
        <w:rPr>
          <w:rFonts w:ascii="Times New Roman" w:hAnsi="Times New Roman" w:cs="Times New Roman"/>
        </w:rPr>
        <w:t xml:space="preserve">5.1.1. Обработка персональных данных, содержащихся в поданных декларациях, </w:t>
      </w:r>
      <w:r w:rsidR="00DF3CE4" w:rsidRPr="007F5596">
        <w:rPr>
          <w:rFonts w:ascii="Times New Roman" w:hAnsi="Times New Roman" w:cs="Times New Roman"/>
        </w:rPr>
        <w:t>осуществляется в соответствии с законодательством Российской Федерации о персональных данных.</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5.2. В случае возникновения у работника личной заинтересованности при исполнении должностных обязанностей, которая приводит или может привести к конфликту интересов, он обязан не позднее одного рабочего дня, следующего за днем возникновения у него личной заинтересованности, уведомить об этом руководителя Организации, а в случае отсутствия работника Организации на рабочем месте (выходные или праздничные дни, нахождение в отпуске, в командировке, в период временной нетрудоспособности) незамедлительно уведомить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5.3.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возникновении личной заинтересованности), составляется в письменном виде по форме, разрабатываемой и утверждаемой в Организации в соответствии с приложением N 2 к настоящему Типовому положению на имя руководителя Организации и представляется работником в ответственное структурное подразделение и (или) ответственному должностному лицу.</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К уведомлению о возникновении личной заинтересованности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 привести к конфликту интересов, а также материалы, подтверждающие принятые меры по предотвращению и урегулированию конфликта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5.4. Уведомление о возникновении не зависящих от работника Организации обстоятельств, препятствующих соблюдению требований о предотвращении или об урегулировании конфликта интересов и исполнению обязанностей (далее - уведомление о возникновении не зависящих от работника обстоятельств) направляется работником в течение трех рабочих дней со дня, когда ему стало известно о возникновении не зависящих от него обстоятельств, в комиссию по предотвращению и урегулированию конфликта интересов в муниципальном унитарном предприятии (муниципальном учреждении) и представляется работником в ответственное структурное подразделение и (или) ответственному должностному лицу для регистрации. В случае если указанные не зависящие от работника Организации обстоятельства препятствуют подаче уведомления о возникновении не зависящих от работника обстоятельств в установленный срок, то уведомление о возникновении не зависящих обстоятельств должно быть подано не позднее 10 рабочих дней со дня прекращения указанных не зависящих от работника Организации обстоятельств.</w:t>
      </w:r>
    </w:p>
    <w:p w:rsidR="008B32EE" w:rsidRPr="007F5596" w:rsidRDefault="008B32EE" w:rsidP="00DF3CE4">
      <w:pPr>
        <w:pStyle w:val="ConsPlusNormal"/>
        <w:spacing w:before="220"/>
        <w:ind w:firstLine="540"/>
        <w:jc w:val="both"/>
        <w:rPr>
          <w:rFonts w:ascii="Times New Roman" w:hAnsi="Times New Roman" w:cs="Times New Roman"/>
        </w:rPr>
      </w:pPr>
      <w:r w:rsidRPr="007F5596">
        <w:rPr>
          <w:rFonts w:ascii="Times New Roman" w:hAnsi="Times New Roman" w:cs="Times New Roman"/>
        </w:rPr>
        <w:t>Уведомление о возникновении не зависящих от работника обстоятельств составляется в письменном виде по форме, разрабатываемой и утверждаемой в Организации в соответствии с приложением N 2.1 к настоящему Типовому положению, с приложением документов, иных материалов и (или) информации (при наличии), подтверждающих факт наступления не зависящих от работника Организации обстоятельств.</w:t>
      </w:r>
      <w:r w:rsidR="00DF3CE4">
        <w:rPr>
          <w:rFonts w:ascii="Times New Roman" w:hAnsi="Times New Roman" w:cs="Times New Roman"/>
        </w:rPr>
        <w:t xml:space="preserve"> </w:t>
      </w:r>
      <w:r w:rsidRPr="007F5596">
        <w:rPr>
          <w:rFonts w:ascii="Times New Roman" w:hAnsi="Times New Roman" w:cs="Times New Roman"/>
        </w:rPr>
        <w:t>Соблюдение требований о предотвращении или об урегулировании конфликта интересов, а также исполнение обязанностей должно быть обеспечено работником Организации не позднее чем через один месяц со дня прекращения действия не зависящих от него обстоятельств, препятствующих соблюдению требований, а также исполнению обязанностей, если иное не предусмотрено федеральными законами.</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6. Порядок рассмотрения деклараций</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6.1. Поданные на имя руководителя Организации декларации в день их поступления регистрируются в ответственном структурном подразделении и (или) ответственным должностным лицом в журнале регистрации деклараций и уведомлений (далее - Журнал) (приложение N 3 к настоящему Положению), который должен быть прошит и пронумерован, а также заверен оттиском печати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Копия зарегистрированной декларации в день регистрации передается руководителю Организации для назначения проверки, при этом на передаваемой копии указываются регистрационный номер, дата регистрации, фамилия, инициалы и подпись ответственного должностного лица уполномоченного органа, зарегистрировавшего декларацию.</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Отказ в регистрации декларации, а также непредставление руководителю Организации зарегистрированной копии не допускаются.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6.2. Руководитель Организации в течение рабочего дня со дня регистрации декларации назначает проведение проверки в отношении информации, указанной в декларации, и передает ее ответственному должностному лицу на проведение такой проверки.</w:t>
      </w:r>
    </w:p>
    <w:p w:rsidR="008B32EE" w:rsidRPr="007F5596" w:rsidRDefault="008B32EE" w:rsidP="008B32EE">
      <w:pPr>
        <w:pStyle w:val="ConsPlusNormal"/>
        <w:spacing w:before="220"/>
        <w:ind w:firstLine="540"/>
        <w:jc w:val="both"/>
        <w:rPr>
          <w:rFonts w:ascii="Times New Roman" w:hAnsi="Times New Roman" w:cs="Times New Roman"/>
        </w:rPr>
      </w:pPr>
      <w:bookmarkStart w:id="2" w:name="P282"/>
      <w:bookmarkEnd w:id="2"/>
      <w:r w:rsidRPr="007F5596">
        <w:rPr>
          <w:rFonts w:ascii="Times New Roman" w:hAnsi="Times New Roman" w:cs="Times New Roman"/>
        </w:rPr>
        <w:t>6.3. Проверка сведений, изложенных в декларации, осуществляется в срок, не превышающий 15 рабочих дней со дня регистрации декларации. Срок проверки может быть продлен до 30 календарных дней в случае направления запросов в соответствии с абзацем четвертым настоящего пункта.</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В ходе проверки декларации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DF3CE4" w:rsidRPr="007F5596" w:rsidRDefault="008B32EE" w:rsidP="00112E0F">
      <w:pPr>
        <w:pStyle w:val="ConsPlusNormal"/>
        <w:ind w:firstLine="540"/>
        <w:jc w:val="both"/>
        <w:rPr>
          <w:rFonts w:ascii="Times New Roman" w:hAnsi="Times New Roman" w:cs="Times New Roman"/>
        </w:rPr>
      </w:pPr>
      <w:bookmarkStart w:id="3" w:name="P286"/>
      <w:bookmarkEnd w:id="3"/>
      <w:r w:rsidRPr="007F5596">
        <w:rPr>
          <w:rFonts w:ascii="Times New Roman" w:hAnsi="Times New Roman" w:cs="Times New Roman"/>
        </w:rPr>
        <w:t xml:space="preserve">В ходе проверки сведений, изложенных в декларации, ответственное должностное лицо получает от работника Организации, направившего декларацию,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официальных базах данных (ЕГРЮЛ, ЕГРИП и т.п.), а также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декларации, свидетельствующих о возникновении предпосылок личной заинтересованности работника Организации, которая влияет или может повлиять на надлежащее, объективное и беспристрастное исполнение им </w:t>
      </w:r>
      <w:r w:rsidR="009D361A" w:rsidRPr="007F5596">
        <w:rPr>
          <w:rFonts w:ascii="Times New Roman" w:hAnsi="Times New Roman" w:cs="Times New Roman"/>
        </w:rPr>
        <w:t>должностных обязанностей.</w:t>
      </w:r>
      <w:r w:rsidR="00DF3CE4" w:rsidRPr="00DF3CE4">
        <w:rPr>
          <w:rFonts w:ascii="Times New Roman" w:hAnsi="Times New Roman" w:cs="Times New Roman"/>
        </w:rPr>
        <w:t xml:space="preserve"> </w:t>
      </w:r>
      <w:r w:rsidR="00DF3CE4" w:rsidRPr="007F5596">
        <w:rPr>
          <w:rFonts w:ascii="Times New Roman" w:hAnsi="Times New Roman" w:cs="Times New Roman"/>
        </w:rP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6.4. В случае если на все вопросы, указанные в декларации, работником Организации дан отрицательный ответ и такие ответы подтверждены в ходе проверки, указанной в пункте 6.3 настоящего Положения, соответствующая отметка проставляется ответственным должностным лицом в Журнале, и такая декларация дальнейшему рассмотрению не подлежит.</w:t>
      </w:r>
    </w:p>
    <w:p w:rsidR="008B32EE" w:rsidRPr="007F5596" w:rsidRDefault="008B32EE" w:rsidP="008B32EE">
      <w:pPr>
        <w:pStyle w:val="ConsPlusNormal"/>
        <w:spacing w:before="220"/>
        <w:ind w:firstLine="540"/>
        <w:jc w:val="both"/>
        <w:rPr>
          <w:rFonts w:ascii="Times New Roman" w:hAnsi="Times New Roman" w:cs="Times New Roman"/>
        </w:rPr>
      </w:pPr>
      <w:bookmarkStart w:id="4" w:name="P290"/>
      <w:bookmarkEnd w:id="4"/>
      <w:r w:rsidRPr="007F5596">
        <w:rPr>
          <w:rFonts w:ascii="Times New Roman" w:hAnsi="Times New Roman" w:cs="Times New Roman"/>
        </w:rPr>
        <w:t>6.5. В случае положительного ответа на любой из вопросов, указанных в декларации, или выявления в процессе проверки, указанной в пункте 6.3 настоящего Положения, несоответствия сведений, отраженных в декларации, в течение рабочего дня со дня окончания проверки, указанной в пункте 6.3 настоящего Положения, ответственным должностным лицом осуществляется подготовка мотивированного заключения и всех имеющихся материалов, которые направляются на рассмотрение руководителю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Мотивированное заключение должно содержать:</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информацию, изложенную в декларации;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информацию о полученных пояснениях от работника Организации, направлении запросов в государственные органы Хабаровского края, органы местного самоуправления, структурные подразделения администрации города Хабаровска и заинтересованные организации и ответах, полученных по ним;</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мотивированный вывод по результатам предварительного рассмотрения декларации и рекомендации для принятия решений.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6.6. Руководитель Организации в случае получения сведений по результатам проверки, указанных в пункте 6.5 настоящего Положения, в течение трех рабочих дней осуществляет подписание мотивированного заключения и направление подписанного мотивированного заключения и документов, указанных в пункте 6.5 настоящего Порядка, в комиссию по предотвращению и урегулированию конфликта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6.7. Декларация и все имеющиеся материалы, мотивированное заключение подлежат рассмотрению комиссией по предотвращению и урегулированию конфликта интересов (далее - Комиссия), созданной в Организации, в течение 10 рабочих дней со дня поступления декларации, мотивированного заключения и материалов в порядке, установленном положением о Комиссии, утверждаемым локальным нормативным актом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6.8. По результатам рассмотрения декларации Комиссией принимается одно из следующих решений: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а) признать, что при исполнении работником Организации своих трудовых обязанностей конфликт интересов отсутствует;</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xml:space="preserve">б) признать, что при исполнении работником Организации своих трудовых обязанностей </w:t>
      </w:r>
    </w:p>
    <w:p w:rsidR="008B32EE" w:rsidRPr="007F5596" w:rsidRDefault="008B32EE" w:rsidP="008B32EE">
      <w:pPr>
        <w:pStyle w:val="ConsPlusNormal"/>
        <w:spacing w:before="220"/>
        <w:ind w:firstLine="540"/>
        <w:jc w:val="both"/>
        <w:rPr>
          <w:rFonts w:ascii="Times New Roman" w:hAnsi="Times New Roman" w:cs="Times New Roman"/>
        </w:rPr>
      </w:pPr>
    </w:p>
    <w:p w:rsidR="008B32EE" w:rsidRPr="007F5596" w:rsidRDefault="008B32EE" w:rsidP="008B32EE">
      <w:pPr>
        <w:pStyle w:val="ConsPlusNormal"/>
        <w:spacing w:before="220"/>
        <w:jc w:val="both"/>
        <w:rPr>
          <w:rFonts w:ascii="Times New Roman" w:hAnsi="Times New Roman" w:cs="Times New Roman"/>
        </w:rPr>
      </w:pPr>
      <w:r w:rsidRPr="007F5596">
        <w:rPr>
          <w:rFonts w:ascii="Times New Roman" w:hAnsi="Times New Roman" w:cs="Times New Roman"/>
        </w:rPr>
        <w:t>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с разделом 8 настоящего Типового положения.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Решения комиссии носят рекомендательный характер.</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6.9. Копия протокола заседания Комиссии не позднее пяти рабочих дней со дня проведения заседания направляется руководителю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6.10. После получения протокола заседания комиссии руководитель Организации не позднее пяти рабочих дней, следующих за днем получения протокола заседания комиссии, принимает по поступившей декларации одно из следующих решений: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а) признать, что при исполнении должностных обязанностей работником Организации, представившим декларацию, конфликт интересов отсутствует;</w:t>
      </w:r>
    </w:p>
    <w:p w:rsidR="008B32EE" w:rsidRPr="007F5596" w:rsidRDefault="008B32EE" w:rsidP="008B32EE">
      <w:pPr>
        <w:pStyle w:val="ConsPlusNormal"/>
        <w:spacing w:before="220"/>
        <w:ind w:firstLine="540"/>
        <w:jc w:val="both"/>
        <w:rPr>
          <w:rFonts w:ascii="Times New Roman" w:hAnsi="Times New Roman" w:cs="Times New Roman"/>
        </w:rPr>
      </w:pPr>
      <w:bookmarkStart w:id="5" w:name="P307"/>
      <w:bookmarkEnd w:id="5"/>
      <w:r w:rsidRPr="007F5596">
        <w:rPr>
          <w:rFonts w:ascii="Times New Roman" w:hAnsi="Times New Roman" w:cs="Times New Roman"/>
        </w:rPr>
        <w:t>б) признать, что при исполнении должностных обязанностей работником Организации, представившим декларацию, личная заинтересованность приводит или может привести к конфликту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декларацию, под подпись.</w:t>
      </w:r>
    </w:p>
    <w:p w:rsidR="008B32EE" w:rsidRPr="007F5596" w:rsidRDefault="008B32EE" w:rsidP="008B32EE">
      <w:pPr>
        <w:pStyle w:val="ConsPlusNormal"/>
        <w:spacing w:before="220"/>
        <w:ind w:firstLine="540"/>
        <w:jc w:val="both"/>
        <w:rPr>
          <w:rFonts w:ascii="Times New Roman" w:hAnsi="Times New Roman" w:cs="Times New Roman"/>
        </w:rPr>
      </w:pPr>
      <w:bookmarkStart w:id="6" w:name="P309"/>
      <w:bookmarkEnd w:id="6"/>
      <w:r w:rsidRPr="007F5596">
        <w:rPr>
          <w:rFonts w:ascii="Times New Roman" w:hAnsi="Times New Roman" w:cs="Times New Roman"/>
        </w:rPr>
        <w:t>6.11. В случае принятия решения, предусмотренного подпунктом "б" пункта 6.10 настоящего Положения, руководитель Организации обеспечивает принятие мер по предотвращению или урегулированию конфликта интересов, указанных в разделе 8 настоящего Положения, либо рекомендует работнику Организации, представившему декларацию, принять такие меры. В этом случае устанавливается срок, когда работник Организации, представивший декларацию, должен принять конкретные меры по предотвращению или урегулированию конфликта интересов, информация о котором доводится до работника под подпись.</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6.12. В случае непринятия работником Организации, представившим декларацию, мер по предотвращению или урегулированию конфликта интересов в срок, указанный в пункте 6.11 настоящего Положения, руководитель Организации обеспечивает применение к работнику, допустившему нарушение, мер ответственности, предусмотренных законодательством Российской Федерации.</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7. Порядок рассмотрения уведомлений о возникновении личной</w:t>
      </w:r>
    </w:p>
    <w:p w:rsidR="008B32EE" w:rsidRPr="007F5596" w:rsidRDefault="008B32EE" w:rsidP="008B32EE">
      <w:pPr>
        <w:pStyle w:val="ConsPlusTitle"/>
        <w:jc w:val="center"/>
        <w:rPr>
          <w:rFonts w:ascii="Times New Roman" w:hAnsi="Times New Roman" w:cs="Times New Roman"/>
        </w:rPr>
      </w:pPr>
      <w:r w:rsidRPr="007F5596">
        <w:rPr>
          <w:rFonts w:ascii="Times New Roman" w:hAnsi="Times New Roman" w:cs="Times New Roman"/>
        </w:rPr>
        <w:t>заинтересованности и уведомлений о возникновении</w:t>
      </w:r>
    </w:p>
    <w:p w:rsidR="008B32EE" w:rsidRPr="007F5596" w:rsidRDefault="008B32EE" w:rsidP="008B32EE">
      <w:pPr>
        <w:pStyle w:val="ConsPlusTitle"/>
        <w:jc w:val="center"/>
        <w:rPr>
          <w:rFonts w:ascii="Times New Roman" w:hAnsi="Times New Roman" w:cs="Times New Roman"/>
        </w:rPr>
      </w:pPr>
      <w:r w:rsidRPr="007F5596">
        <w:rPr>
          <w:rFonts w:ascii="Times New Roman" w:hAnsi="Times New Roman" w:cs="Times New Roman"/>
        </w:rPr>
        <w:t>не зависящих от работника обстоятельств</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7.1. Поданные на имя руководителя Организации уведомления о возникновении личной заинтересованности и уведомления о возникновении не зависящих от работника обстоятельств (далее - уведомления) в день их поступления регистрируются в ответственном структурном подразделении и (или) ответственным должностным лицом в журнале регистрации деклараций и уведомлений (далее - Журнал) (приложение N 3 к настоящему Положению), который должен быть прошит и пронумерован, а также заверен оттиском печати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Копия уведомления с отметкой о регистрации выдается в день регистрации работнику Организации, представившему уведомление, лично.</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К уведомлению прилагаются имеющиеся в распоряжении материалы, подтверждающие факты, изложенные в нем.</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xml:space="preserve">Отказ в регистрации уведомления, а также </w:t>
      </w:r>
      <w:proofErr w:type="spellStart"/>
      <w:r w:rsidRPr="007F5596">
        <w:rPr>
          <w:rFonts w:ascii="Times New Roman" w:hAnsi="Times New Roman" w:cs="Times New Roman"/>
        </w:rPr>
        <w:t>непредоставление</w:t>
      </w:r>
      <w:proofErr w:type="spellEnd"/>
      <w:r w:rsidRPr="007F5596">
        <w:rPr>
          <w:rFonts w:ascii="Times New Roman" w:hAnsi="Times New Roman" w:cs="Times New Roman"/>
        </w:rPr>
        <w:t xml:space="preserve"> работнику Организации копии зарегистрированного уведомления не допускаются.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Копия уведомления с отметками, подтверждающими его регистрационный номер, дату регистрации, фамилию, имя, отчество (при наличии) и подпись ответственного должностного лица, зарегистрировавшего уведомление, приобщается к личному делу работника.</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7.2. Зарегистрированное уведомление ответственным должностным лицом не позднее рабочего дня, следующего за днем регистрации, передается на рассмотрение руководителю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7.3. Руководитель Организации в срок не позднее трех рабочих дней со дня регистрации уведомления принимает решение об организации проверки содержащихся в уведомлении сведений ответственным должностным лицом и (или) структурным подразделением.</w:t>
      </w:r>
    </w:p>
    <w:p w:rsidR="008B32EE" w:rsidRPr="007F5596" w:rsidRDefault="008B32EE" w:rsidP="008B32EE">
      <w:pPr>
        <w:pStyle w:val="ConsPlusNormal"/>
        <w:spacing w:before="220"/>
        <w:ind w:firstLine="540"/>
        <w:jc w:val="both"/>
        <w:rPr>
          <w:rFonts w:ascii="Times New Roman" w:hAnsi="Times New Roman" w:cs="Times New Roman"/>
        </w:rPr>
      </w:pPr>
      <w:bookmarkStart w:id="7" w:name="P328"/>
      <w:bookmarkEnd w:id="7"/>
      <w:r w:rsidRPr="007F5596">
        <w:rPr>
          <w:rFonts w:ascii="Times New Roman" w:hAnsi="Times New Roman" w:cs="Times New Roman"/>
        </w:rPr>
        <w:t>7.4. Проверка сведений, изложенных в уведомлениях, осуществляется в срок, не превышающий 15 рабочих дней со дня регистрации уведомлений. Срок проверки может быть продлен до 30 календарных дней в случае направления запросов в соответствии с абзацем третьим подпункта 7.4.1 пункта 7.4.</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7.4.1. В ходе проверки уведомления о возникновении личной заинтересованности в целях раскрытия возможного (реального) или потенциального конфликта интересов изучается трудовой договор, должностная инструкция работника Организации и иные документы, связанные с его трудовой деятельностью.</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8B32EE" w:rsidRPr="007F5596" w:rsidRDefault="008B32EE" w:rsidP="00DF3CE4">
      <w:pPr>
        <w:pStyle w:val="ConsPlusNormal"/>
        <w:spacing w:before="220"/>
        <w:ind w:firstLine="540"/>
        <w:jc w:val="both"/>
        <w:rPr>
          <w:rFonts w:ascii="Times New Roman" w:hAnsi="Times New Roman" w:cs="Times New Roman"/>
        </w:rPr>
      </w:pPr>
      <w:bookmarkStart w:id="8" w:name="P331"/>
      <w:bookmarkEnd w:id="8"/>
      <w:r w:rsidRPr="007F5596">
        <w:rPr>
          <w:rFonts w:ascii="Times New Roman" w:hAnsi="Times New Roman" w:cs="Times New Roman"/>
        </w:rPr>
        <w:t>В ходе проверки сведений, изложенных в уведомлении, ответственное должностное лицо получает от работника Организации, направившего уведомление,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официальных базах данных (ЕГРЮЛ, ЕГРИП и т.п.), а также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свидетельствующих о возникновении предпосылок личной заинтересованности работника Организации, которая влияет или может повлиять на надлежащее, объективное и беспристрастное исполнение им должностных обязанностей.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7.4.2. В ходе проверки уведомления о возникновении не зависящих от работника обстоятельств исследуются вопросы фактического наличия обстоятельств, находящихся вне контроля работника Организации,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о предотвращении или об урегулировании конфликта интересов, исполнения обязанностей, установленных Федеральным законом от 25.12.2008 N 273-ФЗ "О противодействии коррупции", другими нормативными актами и муниципальными правовыми актами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Не зависящими от работника Организации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работника Организации, ссылающегося на наличие этих обстоятельств.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В ходе проверки сведений, изложенных в уведомлении о возникновении не зависящих от работника обстоятельств, ответственное должностное лицо получает от работника Организации, направившего уведомление, пояснения по изложенным в нем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сопоставляет информацию, предоставленную работником, со сведениями, содержащимися в открытых источниках, размещенных в свободном доступе в информационно-телекоммуникационной сети Интернет, в целях полного и объективного исследования фактов и обстоятельств, изложенных в уведомлении о возникновении не зависящих от работника обстоятельств, позволяющих установить причинно-следственную связь между возникновением не зависящих обстоятельств и невозможностью соблюдения требований о предотвращении или урегулировании конфликта интересов, исполнения обязанностей установленных Федеральным законом от 25.12.2008 N 273-ФЗ "О противодействии коррупции", другими нормативными актами и муниципальными правовыми актами в целях противодействия коррупции.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7.5. По результатам проверки уведомления ответственное должностное лицо не позднее трех рабочих дней со дня окончания сроков, указанных в пункте 7.4 настоящего Положения, подготавливает и обеспечивает подписание руководителем Организации мотивированного заключения, которое должно содержать:</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информацию, изложенную в уведомлении;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информацию, полученную от государственных органов Хабаровского края, органов местного самоуправления, структурных подразделений администрации города Хабаровска и заинтересованных организаций на основании запросов;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 мотивированный вывод по результатам предварительного рассмотрения уведомления и рекомендации для принятия решений.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7.6. Руководитель Организации в течение трех рабочих дней со дня подписания мотивированного заключения направляет уведомление, мотивированное заключение и другие материалы (при наличии) для рассмотрения в Комиссию.</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7.7. Уведомление, мотивированное заключение и другие материалы (при их наличии) подлежат рассмотрению Комиссией в течение 10 рабочих дней со дня поступления указанных сведений в порядке, установленном положением о Комиссии, утверждаемым локальным нормативным актом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7.8. Комиссией принимается одно из следующих решений: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7.8.1. По результатам рассмотрения уведомления о возникновении личной заинтересованности: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а) признать, что при исполнении работником Организации своих трудовых обязанностей конфликт интересов отсутствует;</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б) признать, что при исполнении работником Организации своих 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разделом 8 настоящего Типового положения;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7.8.2. По результатам рассмотрения уведомления о возникновении не зависящих от работника обстоятельств: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а)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законом от 25.12.2008 N 273-ФЗ "О противодействии коррупции", другими нормативными актами и муниципальными правовыми актами в целях противодействия коррупции, не зависят от работника Организации и являются основанием для освобождения работника Организации от дисциплинарной ответственности;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б) признать, что обстоятельства несоблюдения работником Организации требований о предотвращении или об урегулировании конфликта интересов, неисполнения обязанностей, установленных Федеральным законом от 25.12.2008 N 273-ФЗ "О противодействии коррупции", другими нормативными актами и муниципальными правовыми актами в целях противодействия коррупции, не могут быть признаны не зависящими от работника Организации и являются регулярно повторяемыми и прогнозируемыми событиями и явлениями или обстоятельствами, наступление которых зависело от воли и действий работника Организации, ссылающегося на наличие этих обстоятельств, и не являются основанием для освобождения работника Организации от дисциплинарной ответственности.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7.8.3. Решения Комиссии носят рекомендательный характер.</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7.9. Копия протокола заседания Комиссии не позднее пяти рабочих дней со дня проведения заседания направляется руководителю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7.10. После получения протокола заседания Комиссии руководитель Организации не позднее пяти рабочих дней, следующих за днем получения протокола заседания, принимает одно из следующих решений: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7.10.1. По результатам рассмотрения уведомления о возникновении личной заинтересованности: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а) признать, что при исполнении должностных обязанностей работником Организации, представившим уведомление, конфликт интересов отсутствует;</w:t>
      </w:r>
    </w:p>
    <w:p w:rsidR="008B32EE" w:rsidRPr="007F5596" w:rsidRDefault="008B32EE" w:rsidP="008B32EE">
      <w:pPr>
        <w:pStyle w:val="ConsPlusNormal"/>
        <w:spacing w:before="220"/>
        <w:ind w:firstLine="540"/>
        <w:jc w:val="both"/>
        <w:rPr>
          <w:rFonts w:ascii="Times New Roman" w:hAnsi="Times New Roman" w:cs="Times New Roman"/>
        </w:rPr>
      </w:pPr>
      <w:bookmarkStart w:id="9" w:name="P357"/>
      <w:bookmarkEnd w:id="9"/>
      <w:r w:rsidRPr="007F5596">
        <w:rPr>
          <w:rFonts w:ascii="Times New Roman" w:hAnsi="Times New Roman" w:cs="Times New Roman"/>
        </w:rPr>
        <w:t>б) признать, что при исполнении должностных обязанностей работником Организации, представившим уведомление, личная заинтересованность приводит или может привести к конфликту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7.10.2. По результатам рассмотрения уведомления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исполнению обязанностей:</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а) признать, что работник Организации подлежит освобождению от дисциплинарной ответственности за несоблюдение требований о предотвращении или об урегулировании конфликта интересов и неисполнение обязанностей вследствие не зависящих от него обстоятельств, которые препятствовали их соблюдению;</w:t>
      </w:r>
    </w:p>
    <w:p w:rsidR="008B32EE" w:rsidRPr="007F5596" w:rsidRDefault="008B32EE" w:rsidP="008B32EE">
      <w:pPr>
        <w:pStyle w:val="ConsPlusNormal"/>
        <w:spacing w:before="220"/>
        <w:ind w:firstLine="540"/>
        <w:jc w:val="both"/>
        <w:rPr>
          <w:rFonts w:ascii="Times New Roman" w:hAnsi="Times New Roman" w:cs="Times New Roman"/>
        </w:rPr>
      </w:pPr>
      <w:bookmarkStart w:id="10" w:name="P360"/>
      <w:bookmarkEnd w:id="10"/>
      <w:r w:rsidRPr="007F5596">
        <w:rPr>
          <w:rFonts w:ascii="Times New Roman" w:hAnsi="Times New Roman" w:cs="Times New Roman"/>
        </w:rPr>
        <w:t>б) признать, что работник Организации подлежит привлечению к дисциплинарной ответственности за несоблюдение требований о предотвращении или об урегулировании конфликта интересов, неисполнение обязанностей, установленных Федеральным законом от 25.12.2008 N 273-ФЗ "О противодействии коррупции", другими нормативными актами и муниципальными правовыми актами в целях противодействия коррупции.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7.10.3. 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уведомление, под подпись.</w:t>
      </w:r>
    </w:p>
    <w:p w:rsidR="008B32EE" w:rsidRPr="007F5596" w:rsidRDefault="008B32EE" w:rsidP="008B32EE">
      <w:pPr>
        <w:pStyle w:val="ConsPlusNormal"/>
        <w:spacing w:before="220"/>
        <w:ind w:firstLine="540"/>
        <w:jc w:val="both"/>
        <w:rPr>
          <w:rFonts w:ascii="Times New Roman" w:hAnsi="Times New Roman" w:cs="Times New Roman"/>
        </w:rPr>
      </w:pPr>
      <w:bookmarkStart w:id="11" w:name="P363"/>
      <w:bookmarkEnd w:id="11"/>
      <w:r w:rsidRPr="007F5596">
        <w:rPr>
          <w:rFonts w:ascii="Times New Roman" w:hAnsi="Times New Roman" w:cs="Times New Roman"/>
        </w:rPr>
        <w:t xml:space="preserve">7.11. В случае принятия решения, предусмотренного подпунктом "б" пункта 7.10.1 настоящего Положения, руководитель Организации обеспечивает принятие мер по предотвращению или урегулированию конфликта интересов, указанных в разделе 8 настоящего Положения, либо рекомендует работнику Организации, представившему уведомление, принять </w:t>
      </w:r>
    </w:p>
    <w:p w:rsidR="008B32EE" w:rsidRPr="007F5596" w:rsidRDefault="008B32EE" w:rsidP="008B32EE">
      <w:pPr>
        <w:pStyle w:val="ConsPlusNormal"/>
        <w:spacing w:before="220"/>
        <w:jc w:val="both"/>
        <w:rPr>
          <w:rFonts w:ascii="Times New Roman" w:hAnsi="Times New Roman" w:cs="Times New Roman"/>
        </w:rPr>
      </w:pPr>
      <w:r w:rsidRPr="007F5596">
        <w:rPr>
          <w:rFonts w:ascii="Times New Roman" w:hAnsi="Times New Roman" w:cs="Times New Roman"/>
        </w:rPr>
        <w:t>такие меры. В этом случае устанавливается срок, когда работник Организации, представивший уведомление, должен принять конкретные меры по предотвращению или урегулированию конфликта интересов, информация о котором доводится до работника под подпись.</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7.12. В случае непринятия работником Организации, представившим уведомление, мер по предотвращению или урегулированию конфликта интересов в срок, указанный в пункте 7.11 настоящего Положения, руководитель Организации обеспечивает применение к работнику, допустившему нарушение, мер ответственности, предусмотренных законодательством Российской Федерации.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7.12.1. В случае принятия решения, предусмотренного подпунктом "б" пункта 7.10.2, руководитель Организации обеспечивает применение к работнику Организации, допустившему нарушение, мер ответственности, предусмотренных законодательством Российской Федерации.</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6A272E">
      <w:pPr>
        <w:pStyle w:val="ConsPlusTitle"/>
        <w:jc w:val="center"/>
        <w:outlineLvl w:val="1"/>
        <w:rPr>
          <w:rFonts w:ascii="Times New Roman" w:hAnsi="Times New Roman" w:cs="Times New Roman"/>
        </w:rPr>
      </w:pPr>
      <w:bookmarkStart w:id="12" w:name="P370"/>
      <w:bookmarkEnd w:id="12"/>
      <w:r w:rsidRPr="007F5596">
        <w:rPr>
          <w:rFonts w:ascii="Times New Roman" w:hAnsi="Times New Roman" w:cs="Times New Roman"/>
        </w:rPr>
        <w:t>8. Меры по предотвращению и урегулированию конфликта</w:t>
      </w:r>
      <w:r w:rsidR="006A272E">
        <w:rPr>
          <w:rFonts w:ascii="Times New Roman" w:hAnsi="Times New Roman" w:cs="Times New Roman"/>
        </w:rPr>
        <w:t xml:space="preserve"> </w:t>
      </w:r>
      <w:r w:rsidRPr="007F5596">
        <w:rPr>
          <w:rFonts w:ascii="Times New Roman" w:hAnsi="Times New Roman" w:cs="Times New Roman"/>
        </w:rPr>
        <w:t>интересов</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ind w:firstLine="540"/>
        <w:jc w:val="both"/>
        <w:rPr>
          <w:rFonts w:ascii="Times New Roman" w:hAnsi="Times New Roman" w:cs="Times New Roman"/>
        </w:rPr>
      </w:pPr>
      <w:r w:rsidRPr="007F5596">
        <w:rPr>
          <w:rFonts w:ascii="Times New Roman" w:hAnsi="Times New Roman" w:cs="Times New Roman"/>
        </w:rPr>
        <w:t>8.1. Для предотвращения или урегулирования конфликта интересов в Организации могут быть применены следующие меры:</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8.1.1. Усиление контроля за исполнением работником трудовых обязанностей, при выполнении которых может возникнуть конфликт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8.1.2. Отстранение работника от совершения действий (принятия решений) в отношении юридического или физического лица, с которым связан его личный интерес.</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8.1.3. Ограничение доступа работника к информации, владение которой может привести к конфликту интересов.</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8.1.4. Перевод работника на другую работу как внутри структурного подразделения Организации, так и в другое подразделение Организации.</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8.1.5. Предложение работнику отказаться от полученной или предполагаемой к получению выгоды, являющейся причиной возникновения конфликта интересов.</w:t>
      </w:r>
    </w:p>
    <w:p w:rsidR="00DF3CE4"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8.1.6. Иные меры для предотвращения или урегулирования конфликта интересов, не противоречащие действующему законодательству.</w:t>
      </w:r>
    </w:p>
    <w:p w:rsidR="008B32EE" w:rsidRPr="007F5596" w:rsidRDefault="008B32EE" w:rsidP="008B32EE">
      <w:pPr>
        <w:pStyle w:val="ConsPlusNormal"/>
        <w:spacing w:before="220"/>
        <w:ind w:firstLine="540"/>
        <w:jc w:val="both"/>
        <w:rPr>
          <w:rFonts w:ascii="Times New Roman" w:hAnsi="Times New Roman" w:cs="Times New Roman"/>
        </w:rPr>
      </w:pPr>
      <w:r w:rsidRPr="007F5596">
        <w:rPr>
          <w:rFonts w:ascii="Times New Roman" w:hAnsi="Times New Roman" w:cs="Times New Roman"/>
        </w:rPr>
        <w:t>8.2.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 что личный интерес будет реализован в ущерб интересам Организации.</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Title"/>
        <w:jc w:val="center"/>
        <w:outlineLvl w:val="1"/>
        <w:rPr>
          <w:rFonts w:ascii="Times New Roman" w:hAnsi="Times New Roman" w:cs="Times New Roman"/>
        </w:rPr>
      </w:pPr>
      <w:r w:rsidRPr="007F5596">
        <w:rPr>
          <w:rFonts w:ascii="Times New Roman" w:hAnsi="Times New Roman" w:cs="Times New Roman"/>
        </w:rPr>
        <w:t xml:space="preserve"> Ответственность работников Организации за несоблюдение</w:t>
      </w:r>
    </w:p>
    <w:p w:rsidR="008B32EE" w:rsidRPr="007F5596" w:rsidRDefault="008B32EE" w:rsidP="008B32EE">
      <w:pPr>
        <w:pStyle w:val="ConsPlusTitle"/>
        <w:jc w:val="center"/>
        <w:rPr>
          <w:rFonts w:ascii="Times New Roman" w:hAnsi="Times New Roman" w:cs="Times New Roman"/>
        </w:rPr>
      </w:pPr>
      <w:r w:rsidRPr="007F5596">
        <w:rPr>
          <w:rFonts w:ascii="Times New Roman" w:hAnsi="Times New Roman" w:cs="Times New Roman"/>
        </w:rPr>
        <w:t>настоящего положения</w:t>
      </w:r>
    </w:p>
    <w:p w:rsidR="008B32EE" w:rsidRPr="007F5596" w:rsidRDefault="008B32EE" w:rsidP="008B32EE">
      <w:pPr>
        <w:pStyle w:val="ConsPlusNormal"/>
        <w:jc w:val="both"/>
        <w:rPr>
          <w:rFonts w:ascii="Times New Roman" w:hAnsi="Times New Roman" w:cs="Times New Roman"/>
        </w:rPr>
      </w:pPr>
    </w:p>
    <w:p w:rsidR="006A272E" w:rsidRDefault="008B32EE" w:rsidP="006A272E">
      <w:pPr>
        <w:pStyle w:val="ConsPlusNormal"/>
        <w:ind w:firstLine="540"/>
        <w:jc w:val="both"/>
        <w:rPr>
          <w:rFonts w:ascii="Times New Roman" w:hAnsi="Times New Roman" w:cs="Times New Roman"/>
        </w:rPr>
      </w:pPr>
      <w:r w:rsidRPr="007F5596">
        <w:rPr>
          <w:rFonts w:ascii="Times New Roman" w:hAnsi="Times New Roman" w:cs="Times New Roman"/>
        </w:rPr>
        <w:t>9.1. Работники Организации обязаны уведомлять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о возникновении не зависящих от работника обстоятельств, препятствующих соблюдению требований о предотвращении или об урегулировании конфликта интересов и исполнению обязанностей, а также принимать меры по недопущению любой возможности возникновения конфликта интересов и урегулированию возникшего конфликта интересов.</w:t>
      </w:r>
    </w:p>
    <w:p w:rsidR="008B32EE" w:rsidRPr="007F5596" w:rsidRDefault="008B32EE" w:rsidP="00112E0F">
      <w:pPr>
        <w:pStyle w:val="ConsPlusNormal"/>
        <w:ind w:firstLine="540"/>
        <w:jc w:val="both"/>
        <w:rPr>
          <w:rFonts w:ascii="Times New Roman" w:hAnsi="Times New Roman" w:cs="Times New Roman"/>
        </w:rPr>
      </w:pPr>
      <w:r w:rsidRPr="007F5596">
        <w:rPr>
          <w:rFonts w:ascii="Times New Roman" w:hAnsi="Times New Roman" w:cs="Times New Roman"/>
        </w:rPr>
        <w:t>9.2. За несоблюдение Положения работник Организации может быть привлечен к дисциплинарной ответственности в соответствии с действующим законодательством.</w:t>
      </w: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jc w:val="both"/>
        <w:rPr>
          <w:rFonts w:ascii="Times New Roman" w:hAnsi="Times New Roman" w:cs="Times New Roman"/>
        </w:rPr>
      </w:pPr>
    </w:p>
    <w:p w:rsidR="008B32EE" w:rsidRPr="007F5596" w:rsidRDefault="008B32EE" w:rsidP="008B32EE">
      <w:pPr>
        <w:pStyle w:val="ConsPlusNormal"/>
        <w:jc w:val="both"/>
        <w:rPr>
          <w:rFonts w:ascii="Times New Roman" w:hAnsi="Times New Roman" w:cs="Times New Roman"/>
        </w:rPr>
      </w:pPr>
    </w:p>
    <w:p w:rsidR="00A65F9D" w:rsidRDefault="00A65F9D"/>
    <w:sectPr w:rsidR="00A65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EE"/>
    <w:rsid w:val="00043744"/>
    <w:rsid w:val="00112E0F"/>
    <w:rsid w:val="00291F9A"/>
    <w:rsid w:val="002D24FD"/>
    <w:rsid w:val="00451CCC"/>
    <w:rsid w:val="004D0234"/>
    <w:rsid w:val="00541A33"/>
    <w:rsid w:val="006A272E"/>
    <w:rsid w:val="008B32EE"/>
    <w:rsid w:val="009D361A"/>
    <w:rsid w:val="009F33FD"/>
    <w:rsid w:val="00A65F9D"/>
    <w:rsid w:val="00DF3CE4"/>
    <w:rsid w:val="00F4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71BD"/>
  <w15:chartTrackingRefBased/>
  <w15:docId w15:val="{CF759859-E5A0-4095-9FAD-257F0FD4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2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32E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D02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0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5055</Words>
  <Characters>28816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ЛИТ</dc:creator>
  <cp:keywords/>
  <dc:description/>
  <cp:lastModifiedBy>secretar</cp:lastModifiedBy>
  <cp:revision>10</cp:revision>
  <cp:lastPrinted>2025-08-05T06:14:00Z</cp:lastPrinted>
  <dcterms:created xsi:type="dcterms:W3CDTF">2025-08-05T01:53:00Z</dcterms:created>
  <dcterms:modified xsi:type="dcterms:W3CDTF">2025-08-05T06:16:00Z</dcterms:modified>
</cp:coreProperties>
</file>